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B4D" w:rsidRDefault="002F3B4D">
      <w:pPr>
        <w:pStyle w:val="a3"/>
        <w:rPr>
          <w:rFonts w:ascii="Times New Roman"/>
          <w:sz w:val="20"/>
        </w:rPr>
      </w:pPr>
    </w:p>
    <w:p w:rsidR="002F3B4D" w:rsidRDefault="002F3B4D">
      <w:pPr>
        <w:pStyle w:val="a3"/>
        <w:rPr>
          <w:rFonts w:ascii="Times New Roman"/>
          <w:sz w:val="20"/>
        </w:rPr>
      </w:pPr>
    </w:p>
    <w:p w:rsidR="002F3B4D" w:rsidRDefault="002F3B4D">
      <w:pPr>
        <w:pStyle w:val="a3"/>
        <w:rPr>
          <w:rFonts w:ascii="Times New Roman"/>
          <w:sz w:val="20"/>
        </w:rPr>
      </w:pPr>
    </w:p>
    <w:p w:rsidR="002F3B4D" w:rsidRDefault="002F3B4D">
      <w:pPr>
        <w:pStyle w:val="a3"/>
        <w:spacing w:before="3" w:after="1"/>
        <w:rPr>
          <w:rFonts w:ascii="Times New Roman"/>
          <w:sz w:val="14"/>
        </w:rPr>
      </w:pPr>
    </w:p>
    <w:tbl>
      <w:tblPr>
        <w:tblStyle w:val="TableNormal"/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11195"/>
      </w:tblGrid>
      <w:tr w:rsidR="002F3B4D">
        <w:trPr>
          <w:trHeight w:val="1269"/>
        </w:trPr>
        <w:tc>
          <w:tcPr>
            <w:tcW w:w="243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:rsidR="002F3B4D" w:rsidRDefault="001121A3">
            <w:pPr>
              <w:pStyle w:val="TableParagraph"/>
              <w:spacing w:before="163"/>
              <w:ind w:left="833" w:right="529" w:firstLine="74"/>
              <w:rPr>
                <w:b/>
                <w:sz w:val="20"/>
              </w:rPr>
            </w:pPr>
            <w:r>
              <w:rPr>
                <w:b/>
                <w:sz w:val="20"/>
              </w:rPr>
              <w:t>План за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действие</w:t>
            </w:r>
          </w:p>
        </w:tc>
        <w:tc>
          <w:tcPr>
            <w:tcW w:w="11195" w:type="dxa"/>
          </w:tcPr>
          <w:p w:rsidR="002F3B4D" w:rsidRDefault="001121A3">
            <w:pPr>
              <w:pStyle w:val="TableParagraph"/>
              <w:spacing w:line="218" w:lineRule="exact"/>
              <w:ind w:left="959"/>
              <w:rPr>
                <w:sz w:val="18"/>
              </w:rPr>
            </w:pPr>
            <w:r>
              <w:rPr>
                <w:sz w:val="18"/>
              </w:rPr>
              <w:t>НАЦИОНАЛНА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СТРАТЕГИЯ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БЕЗОПАСНОСТ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ДВИЖЕНИЕТО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ПЪТИЩАТА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РЕПУБЛИКА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БЪЛГАРИЯ</w:t>
            </w:r>
          </w:p>
          <w:p w:rsidR="002F3B4D" w:rsidRDefault="001121A3">
            <w:pPr>
              <w:pStyle w:val="TableParagraph"/>
              <w:spacing w:before="2" w:line="219" w:lineRule="exact"/>
              <w:ind w:left="959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2F3B4D" w:rsidRDefault="001121A3">
            <w:pPr>
              <w:pStyle w:val="TableParagraph"/>
              <w:ind w:left="390" w:right="491" w:firstLine="568"/>
              <w:rPr>
                <w:sz w:val="18"/>
              </w:rPr>
            </w:pPr>
            <w:r>
              <w:rPr>
                <w:sz w:val="18"/>
              </w:rPr>
              <w:t>ПЛАН ЗА ДЕЙСТВИЕ 2021-2023 КЪМ НАЦИОНАЛНА СТРАТЕГИЯ ЗА БЕЗОПАСНОСТ НА ДВИЖЕНИЕТО ПО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ПЪТИЩАТА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РЕПУБЛИКА БЪЛГАРИЯ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2021-2030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2F3B4D" w:rsidRDefault="001121A3">
            <w:pPr>
              <w:pStyle w:val="TableParagraph"/>
              <w:spacing w:line="218" w:lineRule="exact"/>
              <w:ind w:left="959"/>
              <w:rPr>
                <w:sz w:val="18"/>
              </w:rPr>
            </w:pPr>
            <w:r>
              <w:rPr>
                <w:sz w:val="18"/>
              </w:rPr>
              <w:t>СЕКТОРНА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СТРАТЕГИЯ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БЕЗОПАСНОСТ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ДВИЖЕНИЕТО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ПЪТИЩАТА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(2021-2030)</w:t>
            </w:r>
          </w:p>
        </w:tc>
      </w:tr>
      <w:tr w:rsidR="002F3B4D">
        <w:trPr>
          <w:trHeight w:val="657"/>
        </w:trPr>
        <w:tc>
          <w:tcPr>
            <w:tcW w:w="243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rFonts w:ascii="Times New Roman"/>
                <w:sz w:val="18"/>
              </w:rPr>
            </w:pPr>
          </w:p>
          <w:p w:rsidR="002F3B4D" w:rsidRDefault="001121A3">
            <w:pPr>
              <w:pStyle w:val="TableParagraph"/>
              <w:ind w:left="961" w:right="952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МОН</w:t>
            </w:r>
          </w:p>
        </w:tc>
        <w:tc>
          <w:tcPr>
            <w:tcW w:w="11195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rFonts w:ascii="Times New Roman"/>
                <w:sz w:val="18"/>
              </w:rPr>
            </w:pPr>
          </w:p>
          <w:p w:rsidR="002F3B4D" w:rsidRDefault="001121A3">
            <w:pPr>
              <w:pStyle w:val="TableParagraph"/>
              <w:ind w:left="95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ДЕТСКА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ГРАДИНА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 w:rsidR="00B06D46">
              <w:rPr>
                <w:b/>
                <w:i/>
                <w:sz w:val="18"/>
              </w:rPr>
              <w:t>ЗЛАТНАТА РИБКА</w:t>
            </w:r>
            <w:r>
              <w:rPr>
                <w:b/>
                <w:i/>
                <w:sz w:val="18"/>
              </w:rPr>
              <w:t>“</w:t>
            </w:r>
            <w:r>
              <w:rPr>
                <w:b/>
                <w:i/>
                <w:spacing w:val="5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ГРАД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ШУМЕН</w:t>
            </w:r>
          </w:p>
          <w:p w:rsidR="002F3B4D" w:rsidRDefault="001121A3" w:rsidP="00B06D46">
            <w:pPr>
              <w:pStyle w:val="TableParagraph"/>
              <w:spacing w:before="3" w:line="199" w:lineRule="exact"/>
              <w:ind w:left="95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ул.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"</w:t>
            </w:r>
            <w:r w:rsidR="00B06D46">
              <w:rPr>
                <w:b/>
                <w:i/>
                <w:sz w:val="18"/>
              </w:rPr>
              <w:t>Д-р Петър Берон</w:t>
            </w:r>
            <w:r>
              <w:rPr>
                <w:b/>
                <w:i/>
                <w:sz w:val="18"/>
              </w:rPr>
              <w:t>"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№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 w:rsidR="00B06D46">
              <w:rPr>
                <w:b/>
                <w:i/>
                <w:sz w:val="18"/>
              </w:rPr>
              <w:t>50</w:t>
            </w:r>
            <w:r>
              <w:rPr>
                <w:b/>
                <w:i/>
                <w:sz w:val="18"/>
              </w:rPr>
              <w:t>,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п.к.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9700,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 w:rsidR="00B06D46">
              <w:rPr>
                <w:b/>
                <w:i/>
                <w:sz w:val="18"/>
              </w:rPr>
              <w:t>тел.054/87748</w:t>
            </w:r>
            <w:r>
              <w:rPr>
                <w:b/>
                <w:i/>
                <w:sz w:val="18"/>
              </w:rPr>
              <w:t>1,e-mail: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 w:rsidR="00B06D46">
              <w:rPr>
                <w:b/>
                <w:i/>
                <w:spacing w:val="-3"/>
                <w:sz w:val="18"/>
              </w:rPr>
              <w:t>К</w:t>
            </w:r>
            <w:hyperlink r:id="rId8" w:history="1">
              <w:r w:rsidR="00B06D46" w:rsidRPr="0050423D">
                <w:rPr>
                  <w:rStyle w:val="a6"/>
                  <w:b/>
                  <w:i/>
                  <w:sz w:val="18"/>
                </w:rPr>
                <w:t>inf0-2700125@edu.mon.bg</w:t>
              </w:r>
            </w:hyperlink>
          </w:p>
        </w:tc>
      </w:tr>
    </w:tbl>
    <w:p w:rsidR="002F3B4D" w:rsidRDefault="002F3B4D">
      <w:pPr>
        <w:pStyle w:val="a3"/>
        <w:rPr>
          <w:rFonts w:ascii="Times New Roman"/>
          <w:sz w:val="20"/>
        </w:rPr>
      </w:pPr>
    </w:p>
    <w:p w:rsidR="002F3B4D" w:rsidRDefault="002F3B4D">
      <w:pPr>
        <w:rPr>
          <w:rFonts w:ascii="Times New Roman"/>
          <w:sz w:val="20"/>
        </w:rPr>
        <w:sectPr w:rsidR="002F3B4D">
          <w:footerReference w:type="default" r:id="rId9"/>
          <w:type w:val="continuous"/>
          <w:pgSz w:w="15840" w:h="12240" w:orient="landscape"/>
          <w:pgMar w:top="1140" w:right="140" w:bottom="1120" w:left="600" w:header="708" w:footer="932" w:gutter="0"/>
          <w:pgNumType w:start="1"/>
          <w:cols w:space="708"/>
        </w:sectPr>
      </w:pPr>
    </w:p>
    <w:p w:rsidR="002F3B4D" w:rsidRDefault="001121A3">
      <w:pPr>
        <w:spacing w:before="256"/>
        <w:ind w:left="1670"/>
        <w:rPr>
          <w:i/>
          <w:sz w:val="28"/>
        </w:rPr>
      </w:pPr>
      <w:r>
        <w:rPr>
          <w:i/>
          <w:sz w:val="28"/>
        </w:rPr>
        <w:lastRenderedPageBreak/>
        <w:t>УТВЪРЖДАВАМ:</w:t>
      </w:r>
    </w:p>
    <w:p w:rsidR="002F3B4D" w:rsidRDefault="00B06D46">
      <w:pPr>
        <w:spacing w:line="291" w:lineRule="exact"/>
        <w:ind w:left="1670"/>
        <w:rPr>
          <w:i/>
          <w:sz w:val="24"/>
        </w:rPr>
      </w:pPr>
      <w:r>
        <w:rPr>
          <w:i/>
          <w:sz w:val="24"/>
        </w:rPr>
        <w:t>КРАСИМИРА МИЛЕВА</w:t>
      </w:r>
    </w:p>
    <w:p w:rsidR="002F3B4D" w:rsidRDefault="001121A3">
      <w:pPr>
        <w:spacing w:line="291" w:lineRule="exact"/>
        <w:ind w:left="1670"/>
        <w:rPr>
          <w:i/>
          <w:sz w:val="24"/>
        </w:rPr>
      </w:pPr>
      <w:r>
        <w:rPr>
          <w:i/>
          <w:sz w:val="24"/>
        </w:rPr>
        <w:t>Директор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ДГ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„</w:t>
      </w:r>
      <w:r w:rsidR="00B06D46">
        <w:rPr>
          <w:i/>
          <w:sz w:val="24"/>
        </w:rPr>
        <w:t>Златната рибка</w:t>
      </w:r>
      <w:r>
        <w:rPr>
          <w:i/>
          <w:sz w:val="24"/>
        </w:rPr>
        <w:t>“</w:t>
      </w:r>
    </w:p>
    <w:p w:rsidR="002F3B4D" w:rsidRDefault="001121A3">
      <w:pPr>
        <w:pStyle w:val="a3"/>
        <w:rPr>
          <w:i/>
          <w:sz w:val="38"/>
        </w:rPr>
      </w:pPr>
      <w:r>
        <w:br w:type="column"/>
      </w:r>
    </w:p>
    <w:p w:rsidR="002F3B4D" w:rsidRDefault="002F3B4D">
      <w:pPr>
        <w:pStyle w:val="a3"/>
        <w:rPr>
          <w:i/>
          <w:sz w:val="48"/>
        </w:rPr>
      </w:pPr>
    </w:p>
    <w:p w:rsidR="00B06D46" w:rsidRDefault="00B06D46" w:rsidP="00B06D46">
      <w:pPr>
        <w:spacing w:line="247" w:lineRule="auto"/>
        <w:ind w:right="4941"/>
        <w:rPr>
          <w:rFonts w:ascii="Trebuchet MS"/>
          <w:w w:val="90"/>
          <w:sz w:val="19"/>
        </w:rPr>
      </w:pPr>
      <w:r>
        <w:rPr>
          <w:rFonts w:ascii="Trebuchet MS"/>
          <w:w w:val="90"/>
          <w:sz w:val="19"/>
        </w:rPr>
        <w:t xml:space="preserve"> </w:t>
      </w:r>
    </w:p>
    <w:p w:rsidR="002F3B4D" w:rsidRDefault="002F3B4D" w:rsidP="00B06D46">
      <w:pPr>
        <w:spacing w:line="219" w:lineRule="exact"/>
        <w:ind w:left="658"/>
        <w:rPr>
          <w:rFonts w:ascii="Trebuchet MS"/>
          <w:sz w:val="19"/>
        </w:rPr>
        <w:sectPr w:rsidR="002F3B4D">
          <w:type w:val="continuous"/>
          <w:pgSz w:w="15840" w:h="12240" w:orient="landscape"/>
          <w:pgMar w:top="1140" w:right="140" w:bottom="1120" w:left="600" w:header="708" w:footer="708" w:gutter="0"/>
          <w:cols w:num="3" w:space="708" w:equalWidth="0">
            <w:col w:w="5242" w:space="40"/>
            <w:col w:w="2241" w:space="39"/>
            <w:col w:w="7538"/>
          </w:cols>
        </w:sectPr>
      </w:pPr>
    </w:p>
    <w:p w:rsidR="002F3B4D" w:rsidRDefault="002F3B4D">
      <w:pPr>
        <w:pStyle w:val="a3"/>
        <w:rPr>
          <w:rFonts w:ascii="Trebuchet MS"/>
          <w:sz w:val="20"/>
        </w:rPr>
      </w:pPr>
    </w:p>
    <w:p w:rsidR="002F3B4D" w:rsidRDefault="002F3B4D">
      <w:pPr>
        <w:pStyle w:val="a3"/>
        <w:rPr>
          <w:rFonts w:ascii="Trebuchet MS"/>
          <w:sz w:val="20"/>
        </w:rPr>
      </w:pPr>
    </w:p>
    <w:p w:rsidR="002F3B4D" w:rsidRDefault="002F3B4D">
      <w:pPr>
        <w:pStyle w:val="a3"/>
        <w:rPr>
          <w:rFonts w:ascii="Trebuchet MS"/>
          <w:sz w:val="20"/>
        </w:rPr>
      </w:pPr>
    </w:p>
    <w:p w:rsidR="002F3B4D" w:rsidRDefault="002F3B4D">
      <w:pPr>
        <w:pStyle w:val="a3"/>
        <w:spacing w:before="9"/>
        <w:rPr>
          <w:rFonts w:ascii="Trebuchet MS"/>
          <w:sz w:val="21"/>
        </w:rPr>
      </w:pPr>
    </w:p>
    <w:p w:rsidR="002F3B4D" w:rsidRDefault="00B06D46">
      <w:pPr>
        <w:pStyle w:val="a3"/>
        <w:ind w:left="1073"/>
        <w:rPr>
          <w:rFonts w:ascii="Trebuchet MS"/>
          <w:sz w:val="20"/>
        </w:rPr>
      </w:pPr>
      <w:r>
        <w:rPr>
          <w:rFonts w:ascii="Trebuchet MS"/>
          <w:noProof/>
          <w:sz w:val="20"/>
          <w:lang w:eastAsia="bg-BG"/>
        </w:rPr>
        <mc:AlternateContent>
          <mc:Choice Requires="wps">
            <w:drawing>
              <wp:inline distT="0" distB="0" distL="0" distR="0">
                <wp:extent cx="8228965" cy="1791335"/>
                <wp:effectExtent l="0" t="0" r="0" b="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8965" cy="179133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3B4D" w:rsidRDefault="002F3B4D">
                            <w:pPr>
                              <w:pStyle w:val="a3"/>
                              <w:spacing w:before="2"/>
                              <w:rPr>
                                <w:rFonts w:ascii="Trebuchet MS"/>
                                <w:sz w:val="46"/>
                              </w:rPr>
                            </w:pPr>
                          </w:p>
                          <w:p w:rsidR="002F3B4D" w:rsidRDefault="001121A3">
                            <w:pPr>
                              <w:ind w:left="1062" w:right="50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ПЛАН-ПРОГРАМА</w:t>
                            </w:r>
                            <w:r>
                              <w:rPr>
                                <w:b/>
                                <w:spacing w:val="-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ДЕЙСТВИЕ</w:t>
                            </w:r>
                            <w:r>
                              <w:rPr>
                                <w:b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2024</w:t>
                            </w:r>
                            <w:r>
                              <w:rPr>
                                <w:b/>
                                <w:spacing w:val="-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година</w:t>
                            </w:r>
                          </w:p>
                          <w:p w:rsidR="002F3B4D" w:rsidRDefault="001121A3">
                            <w:pPr>
                              <w:spacing w:before="436"/>
                              <w:ind w:left="1408" w:right="841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БЕЗОПАСНОСТ</w:t>
                            </w:r>
                            <w:r>
                              <w:rPr>
                                <w:b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ДВИЖЕНИЕТО</w:t>
                            </w: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ПО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ПЪТИЩАТА</w:t>
                            </w:r>
                            <w:r>
                              <w:rPr>
                                <w:b/>
                                <w:spacing w:val="-12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ДЕТСКА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ГРАДИНА</w:t>
                            </w:r>
                            <w:r>
                              <w:rPr>
                                <w:b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 w:rsidR="00B63B11">
                              <w:rPr>
                                <w:b/>
                                <w:sz w:val="36"/>
                              </w:rPr>
                              <w:t>„ЗЛАТНАТА РИБКА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36"/>
                              </w:rPr>
                              <w:t>“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ГРАД</w:t>
                            </w:r>
                            <w:r>
                              <w:rPr>
                                <w:b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ШУМЕН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647.95pt;height:14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" fillcolor="#d9d9d9" stroked="f">
                <v:textbox inset="0,0,0,0">
                  <w:txbxContent>
                    <w:p w:rsidR="002F3B4D" w:rsidRDefault="002F3B4D">
                      <w:pPr>
                        <w:pStyle w:val="a3"/>
                        <w:spacing w:before="2"/>
                        <w:rPr>
                          <w:rFonts w:ascii="Trebuchet MS"/>
                          <w:sz w:val="46"/>
                        </w:rPr>
                      </w:pPr>
                    </w:p>
                    <w:p w:rsidR="002F3B4D" w:rsidRDefault="001121A3">
                      <w:pPr>
                        <w:ind w:left="1062" w:right="500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ПЛАН-ПРОГРАМА</w:t>
                      </w:r>
                      <w:r>
                        <w:rPr>
                          <w:b/>
                          <w:spacing w:val="-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ЗА</w:t>
                      </w:r>
                      <w:r>
                        <w:rPr>
                          <w:b/>
                          <w:spacing w:val="-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ДЕЙСТВИЕ</w:t>
                      </w:r>
                      <w:r>
                        <w:rPr>
                          <w:b/>
                          <w:spacing w:val="-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2024</w:t>
                      </w:r>
                      <w:r>
                        <w:rPr>
                          <w:b/>
                          <w:spacing w:val="-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година</w:t>
                      </w:r>
                    </w:p>
                    <w:p w:rsidR="002F3B4D" w:rsidRDefault="001121A3">
                      <w:pPr>
                        <w:spacing w:before="436"/>
                        <w:ind w:left="1408" w:right="841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ЗА</w:t>
                      </w:r>
                      <w:r>
                        <w:rPr>
                          <w:b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БЕЗОПАСНОСТ</w:t>
                      </w:r>
                      <w:r>
                        <w:rPr>
                          <w:b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НА</w:t>
                      </w:r>
                      <w:r>
                        <w:rPr>
                          <w:b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ДВИЖЕНИЕТО</w:t>
                      </w:r>
                      <w:r>
                        <w:rPr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ПО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ПЪТИЩАТА</w:t>
                      </w:r>
                      <w:r>
                        <w:rPr>
                          <w:b/>
                          <w:spacing w:val="-12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НА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ДЕТСКА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ГРАДИНА</w:t>
                      </w:r>
                      <w:r>
                        <w:rPr>
                          <w:b/>
                          <w:spacing w:val="-3"/>
                          <w:sz w:val="36"/>
                        </w:rPr>
                        <w:t xml:space="preserve"> </w:t>
                      </w:r>
                      <w:r w:rsidR="00B63B11">
                        <w:rPr>
                          <w:b/>
                          <w:sz w:val="36"/>
                        </w:rPr>
                        <w:t>„ЗЛАТНАТА РИБКА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36"/>
                        </w:rPr>
                        <w:t>“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ГРАД</w:t>
                      </w:r>
                      <w:r>
                        <w:rPr>
                          <w:b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ШУМЕН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3B4D" w:rsidRDefault="002F3B4D">
      <w:pPr>
        <w:rPr>
          <w:rFonts w:ascii="Trebuchet MS"/>
          <w:sz w:val="20"/>
        </w:rPr>
        <w:sectPr w:rsidR="002F3B4D">
          <w:type w:val="continuous"/>
          <w:pgSz w:w="15840" w:h="12240" w:orient="landscape"/>
          <w:pgMar w:top="1140" w:right="140" w:bottom="1120" w:left="600" w:header="708" w:footer="708" w:gutter="0"/>
          <w:cols w:space="708"/>
        </w:sectPr>
      </w:pPr>
    </w:p>
    <w:p w:rsidR="002F3B4D" w:rsidRDefault="002F3B4D">
      <w:pPr>
        <w:pStyle w:val="a3"/>
        <w:spacing w:before="5"/>
        <w:rPr>
          <w:rFonts w:ascii="Trebuchet MS"/>
          <w:sz w:val="15"/>
        </w:rPr>
      </w:pPr>
    </w:p>
    <w:p w:rsidR="002F3B4D" w:rsidRDefault="00B06D46">
      <w:pPr>
        <w:spacing w:before="100"/>
        <w:ind w:left="1670"/>
        <w:rPr>
          <w:b/>
          <w:sz w:val="24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276225</wp:posOffset>
                </wp:positionV>
                <wp:extent cx="8138795" cy="635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87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37AB0" id="Rectangle 5" o:spid="_x0000_s1026" style="position:absolute;margin-left:83.65pt;margin-top:21.75pt;width:640.85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1121A3">
        <w:rPr>
          <w:b/>
          <w:color w:val="404040"/>
          <w:sz w:val="24"/>
        </w:rPr>
        <w:t>Съкращения</w:t>
      </w:r>
    </w:p>
    <w:p w:rsidR="002F3B4D" w:rsidRDefault="002F3B4D">
      <w:pPr>
        <w:pStyle w:val="a3"/>
        <w:spacing w:before="5"/>
        <w:rPr>
          <w:b/>
          <w:sz w:val="22"/>
        </w:rPr>
      </w:pPr>
    </w:p>
    <w:p w:rsidR="002F3B4D" w:rsidRDefault="001121A3">
      <w:pPr>
        <w:spacing w:before="100"/>
        <w:ind w:left="818"/>
        <w:rPr>
          <w:sz w:val="20"/>
        </w:rPr>
      </w:pPr>
      <w:r>
        <w:rPr>
          <w:sz w:val="20"/>
        </w:rPr>
        <w:t>АПИ:</w:t>
      </w:r>
      <w:r>
        <w:rPr>
          <w:spacing w:val="-5"/>
          <w:sz w:val="20"/>
        </w:rPr>
        <w:t xml:space="preserve"> </w:t>
      </w:r>
      <w:r>
        <w:rPr>
          <w:sz w:val="20"/>
        </w:rPr>
        <w:t>Агенция</w:t>
      </w:r>
      <w:r>
        <w:rPr>
          <w:spacing w:val="-2"/>
          <w:sz w:val="20"/>
        </w:rPr>
        <w:t xml:space="preserve"> </w:t>
      </w:r>
      <w:r>
        <w:rPr>
          <w:sz w:val="20"/>
        </w:rPr>
        <w:t>„Пътна</w:t>
      </w:r>
      <w:r>
        <w:rPr>
          <w:spacing w:val="-3"/>
          <w:sz w:val="20"/>
        </w:rPr>
        <w:t xml:space="preserve"> </w:t>
      </w:r>
      <w:r>
        <w:rPr>
          <w:sz w:val="20"/>
        </w:rPr>
        <w:t>инфраструктура</w:t>
      </w:r>
      <w:r>
        <w:rPr>
          <w:spacing w:val="-2"/>
          <w:sz w:val="20"/>
        </w:rPr>
        <w:t xml:space="preserve"> </w:t>
      </w:r>
      <w:r>
        <w:rPr>
          <w:sz w:val="20"/>
        </w:rPr>
        <w:t>“</w:t>
      </w:r>
    </w:p>
    <w:p w:rsidR="002F3B4D" w:rsidRDefault="001121A3">
      <w:pPr>
        <w:spacing w:before="21" w:line="259" w:lineRule="auto"/>
        <w:ind w:left="818" w:right="9349"/>
        <w:rPr>
          <w:sz w:val="20"/>
        </w:rPr>
      </w:pPr>
      <w:r>
        <w:rPr>
          <w:sz w:val="20"/>
        </w:rPr>
        <w:t>БДП: Безопасност на движението по пътищата</w:t>
      </w:r>
      <w:r>
        <w:rPr>
          <w:spacing w:val="-68"/>
          <w:sz w:val="20"/>
        </w:rPr>
        <w:t xml:space="preserve"> </w:t>
      </w:r>
      <w:r>
        <w:rPr>
          <w:sz w:val="20"/>
        </w:rPr>
        <w:t>БЧК:</w:t>
      </w:r>
      <w:r>
        <w:rPr>
          <w:spacing w:val="-1"/>
          <w:sz w:val="20"/>
        </w:rPr>
        <w:t xml:space="preserve"> </w:t>
      </w:r>
      <w:r>
        <w:rPr>
          <w:sz w:val="20"/>
        </w:rPr>
        <w:t>Български Червен</w:t>
      </w:r>
      <w:r>
        <w:rPr>
          <w:spacing w:val="-2"/>
          <w:sz w:val="20"/>
        </w:rPr>
        <w:t xml:space="preserve"> </w:t>
      </w:r>
      <w:r>
        <w:rPr>
          <w:sz w:val="20"/>
        </w:rPr>
        <w:t>кръст</w:t>
      </w:r>
    </w:p>
    <w:p w:rsidR="002F3B4D" w:rsidRDefault="001121A3">
      <w:pPr>
        <w:spacing w:line="261" w:lineRule="auto"/>
        <w:ind w:left="818" w:right="9544"/>
        <w:rPr>
          <w:sz w:val="20"/>
        </w:rPr>
      </w:pPr>
      <w:r>
        <w:rPr>
          <w:sz w:val="20"/>
        </w:rPr>
        <w:t>ГИС:</w:t>
      </w:r>
      <w:r>
        <w:rPr>
          <w:spacing w:val="-9"/>
          <w:sz w:val="20"/>
        </w:rPr>
        <w:t xml:space="preserve"> </w:t>
      </w:r>
      <w:r>
        <w:rPr>
          <w:sz w:val="20"/>
        </w:rPr>
        <w:t>Географска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информационна</w:t>
      </w:r>
      <w:r>
        <w:rPr>
          <w:spacing w:val="-6"/>
          <w:sz w:val="20"/>
        </w:rPr>
        <w:t xml:space="preserve"> </w:t>
      </w:r>
      <w:r>
        <w:rPr>
          <w:sz w:val="20"/>
        </w:rPr>
        <w:t>система</w:t>
      </w:r>
      <w:r>
        <w:rPr>
          <w:spacing w:val="-67"/>
          <w:sz w:val="20"/>
        </w:rPr>
        <w:t xml:space="preserve"> </w:t>
      </w:r>
      <w:r>
        <w:rPr>
          <w:sz w:val="20"/>
        </w:rPr>
        <w:t>ГФ:</w:t>
      </w:r>
      <w:r>
        <w:rPr>
          <w:spacing w:val="-1"/>
          <w:sz w:val="20"/>
        </w:rPr>
        <w:t xml:space="preserve"> </w:t>
      </w:r>
      <w:r>
        <w:rPr>
          <w:sz w:val="20"/>
        </w:rPr>
        <w:t>Гаранционен</w:t>
      </w:r>
      <w:r>
        <w:rPr>
          <w:spacing w:val="1"/>
          <w:sz w:val="20"/>
        </w:rPr>
        <w:t xml:space="preserve"> </w:t>
      </w:r>
      <w:r>
        <w:rPr>
          <w:sz w:val="20"/>
        </w:rPr>
        <w:t>фонд</w:t>
      </w:r>
    </w:p>
    <w:p w:rsidR="002F3B4D" w:rsidRDefault="001121A3">
      <w:pPr>
        <w:spacing w:line="239" w:lineRule="exact"/>
        <w:ind w:left="818"/>
        <w:rPr>
          <w:sz w:val="20"/>
        </w:rPr>
      </w:pPr>
      <w:r>
        <w:rPr>
          <w:sz w:val="20"/>
        </w:rPr>
        <w:t>ДАБДП:</w:t>
      </w:r>
      <w:r>
        <w:rPr>
          <w:spacing w:val="-6"/>
          <w:sz w:val="20"/>
        </w:rPr>
        <w:t xml:space="preserve"> </w:t>
      </w:r>
      <w:r>
        <w:rPr>
          <w:sz w:val="20"/>
        </w:rPr>
        <w:t>Държавна</w:t>
      </w:r>
      <w:r>
        <w:rPr>
          <w:spacing w:val="-5"/>
          <w:sz w:val="20"/>
        </w:rPr>
        <w:t xml:space="preserve"> </w:t>
      </w:r>
      <w:r>
        <w:rPr>
          <w:sz w:val="20"/>
        </w:rPr>
        <w:t>Агенция</w:t>
      </w:r>
      <w:r>
        <w:rPr>
          <w:spacing w:val="-5"/>
          <w:sz w:val="20"/>
        </w:rPr>
        <w:t xml:space="preserve"> </w:t>
      </w:r>
      <w:r>
        <w:rPr>
          <w:sz w:val="20"/>
        </w:rPr>
        <w:t>„Безопасност</w:t>
      </w:r>
      <w:r>
        <w:rPr>
          <w:spacing w:val="-6"/>
          <w:sz w:val="20"/>
        </w:rPr>
        <w:t xml:space="preserve"> </w:t>
      </w:r>
      <w:r>
        <w:rPr>
          <w:sz w:val="20"/>
        </w:rPr>
        <w:t>на движението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пътищата“</w:t>
      </w:r>
    </w:p>
    <w:p w:rsidR="002F3B4D" w:rsidRDefault="001121A3">
      <w:pPr>
        <w:spacing w:before="17" w:line="261" w:lineRule="auto"/>
        <w:ind w:left="818" w:right="1439"/>
        <w:rPr>
          <w:sz w:val="20"/>
        </w:rPr>
      </w:pPr>
      <w:r>
        <w:rPr>
          <w:sz w:val="20"/>
        </w:rPr>
        <w:t>ДОККПБДП:</w:t>
      </w:r>
      <w:r>
        <w:rPr>
          <w:spacing w:val="-6"/>
          <w:sz w:val="20"/>
        </w:rPr>
        <w:t xml:space="preserve"> </w:t>
      </w:r>
      <w:r>
        <w:rPr>
          <w:sz w:val="20"/>
        </w:rPr>
        <w:t>Държавно-обществена</w:t>
      </w:r>
      <w:r>
        <w:rPr>
          <w:spacing w:val="-4"/>
          <w:sz w:val="20"/>
        </w:rPr>
        <w:t xml:space="preserve"> </w:t>
      </w:r>
      <w:r>
        <w:rPr>
          <w:sz w:val="20"/>
        </w:rPr>
        <w:t>консултативна</w:t>
      </w:r>
      <w:r>
        <w:rPr>
          <w:spacing w:val="-5"/>
          <w:sz w:val="20"/>
        </w:rPr>
        <w:t xml:space="preserve"> </w:t>
      </w:r>
      <w:r>
        <w:rPr>
          <w:sz w:val="20"/>
        </w:rPr>
        <w:t>комисия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проблемите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безопасността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движението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пътищата</w:t>
      </w:r>
      <w:r>
        <w:rPr>
          <w:spacing w:val="-68"/>
          <w:sz w:val="20"/>
        </w:rPr>
        <w:t xml:space="preserve"> </w:t>
      </w:r>
      <w:r>
        <w:rPr>
          <w:sz w:val="20"/>
        </w:rPr>
        <w:t>ЗДвП: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</w:t>
      </w:r>
      <w:r>
        <w:rPr>
          <w:spacing w:val="-1"/>
          <w:sz w:val="20"/>
        </w:rPr>
        <w:t xml:space="preserve"> </w:t>
      </w:r>
      <w:r>
        <w:rPr>
          <w:sz w:val="20"/>
        </w:rPr>
        <w:t>за</w:t>
      </w:r>
      <w:r>
        <w:rPr>
          <w:spacing w:val="2"/>
          <w:sz w:val="20"/>
        </w:rPr>
        <w:t xml:space="preserve"> </w:t>
      </w:r>
      <w:r>
        <w:rPr>
          <w:sz w:val="20"/>
        </w:rPr>
        <w:t>движението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пътищата</w:t>
      </w:r>
    </w:p>
    <w:p w:rsidR="002F3B4D" w:rsidRDefault="001121A3">
      <w:pPr>
        <w:spacing w:line="239" w:lineRule="exact"/>
        <w:ind w:left="818"/>
        <w:rPr>
          <w:sz w:val="20"/>
        </w:rPr>
      </w:pPr>
      <w:r>
        <w:rPr>
          <w:sz w:val="20"/>
        </w:rPr>
        <w:t>ЗП:</w:t>
      </w:r>
      <w:r>
        <w:rPr>
          <w:spacing w:val="-4"/>
          <w:sz w:val="20"/>
        </w:rPr>
        <w:t xml:space="preserve"> </w:t>
      </w:r>
      <w:r>
        <w:rPr>
          <w:sz w:val="20"/>
        </w:rPr>
        <w:t>Закон</w:t>
      </w:r>
      <w:r>
        <w:rPr>
          <w:spacing w:val="-2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пътищата</w:t>
      </w:r>
    </w:p>
    <w:p w:rsidR="002F3B4D" w:rsidRDefault="001121A3">
      <w:pPr>
        <w:spacing w:before="18" w:line="259" w:lineRule="auto"/>
        <w:ind w:left="818" w:right="7458"/>
        <w:rPr>
          <w:sz w:val="20"/>
        </w:rPr>
      </w:pPr>
      <w:r>
        <w:rPr>
          <w:sz w:val="20"/>
        </w:rPr>
        <w:t>ИААА:</w:t>
      </w:r>
      <w:r>
        <w:rPr>
          <w:spacing w:val="-8"/>
          <w:sz w:val="20"/>
        </w:rPr>
        <w:t xml:space="preserve"> </w:t>
      </w:r>
      <w:r>
        <w:rPr>
          <w:sz w:val="20"/>
        </w:rPr>
        <w:t>Изпълнителна</w:t>
      </w:r>
      <w:r>
        <w:rPr>
          <w:spacing w:val="-10"/>
          <w:sz w:val="20"/>
        </w:rPr>
        <w:t xml:space="preserve"> </w:t>
      </w:r>
      <w:r>
        <w:rPr>
          <w:sz w:val="20"/>
        </w:rPr>
        <w:t>агенция</w:t>
      </w:r>
      <w:r>
        <w:rPr>
          <w:spacing w:val="-7"/>
          <w:sz w:val="20"/>
        </w:rPr>
        <w:t xml:space="preserve"> </w:t>
      </w:r>
      <w:r>
        <w:rPr>
          <w:sz w:val="20"/>
        </w:rPr>
        <w:t>„Автомобилна</w:t>
      </w:r>
      <w:r>
        <w:rPr>
          <w:spacing w:val="-10"/>
          <w:sz w:val="20"/>
        </w:rPr>
        <w:t xml:space="preserve"> </w:t>
      </w:r>
      <w:r>
        <w:rPr>
          <w:sz w:val="20"/>
        </w:rPr>
        <w:t>администрация“</w:t>
      </w:r>
      <w:r>
        <w:rPr>
          <w:spacing w:val="-67"/>
          <w:sz w:val="20"/>
        </w:rPr>
        <w:t xml:space="preserve"> </w:t>
      </w:r>
      <w:r>
        <w:rPr>
          <w:sz w:val="20"/>
        </w:rPr>
        <w:t>МВР:</w:t>
      </w:r>
      <w:r>
        <w:rPr>
          <w:spacing w:val="-1"/>
          <w:sz w:val="20"/>
        </w:rPr>
        <w:t xml:space="preserve"> </w:t>
      </w:r>
      <w:r>
        <w:rPr>
          <w:sz w:val="20"/>
        </w:rPr>
        <w:t>Министерство на вътрешните работи</w:t>
      </w:r>
    </w:p>
    <w:p w:rsidR="002F3B4D" w:rsidRDefault="001121A3">
      <w:pPr>
        <w:spacing w:before="1"/>
        <w:ind w:left="818"/>
        <w:rPr>
          <w:sz w:val="20"/>
        </w:rPr>
      </w:pPr>
      <w:r>
        <w:rPr>
          <w:sz w:val="20"/>
        </w:rPr>
        <w:t>МЗ:</w:t>
      </w:r>
      <w:r>
        <w:rPr>
          <w:spacing w:val="-5"/>
          <w:sz w:val="20"/>
        </w:rPr>
        <w:t xml:space="preserve"> </w:t>
      </w:r>
      <w:r>
        <w:rPr>
          <w:sz w:val="20"/>
        </w:rPr>
        <w:t>Министерство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здравеопазването</w:t>
      </w:r>
    </w:p>
    <w:p w:rsidR="002F3B4D" w:rsidRDefault="001121A3">
      <w:pPr>
        <w:spacing w:before="19" w:line="259" w:lineRule="auto"/>
        <w:ind w:left="818" w:right="8656"/>
        <w:rPr>
          <w:sz w:val="20"/>
        </w:rPr>
      </w:pPr>
      <w:r>
        <w:rPr>
          <w:sz w:val="20"/>
        </w:rPr>
        <w:t>МОН:</w:t>
      </w:r>
      <w:r>
        <w:rPr>
          <w:spacing w:val="-3"/>
          <w:sz w:val="20"/>
        </w:rPr>
        <w:t xml:space="preserve"> </w:t>
      </w:r>
      <w:r>
        <w:rPr>
          <w:sz w:val="20"/>
        </w:rPr>
        <w:t>Министерство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образованието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науката</w:t>
      </w:r>
      <w:r>
        <w:rPr>
          <w:spacing w:val="-68"/>
          <w:sz w:val="20"/>
        </w:rPr>
        <w:t xml:space="preserve"> </w:t>
      </w:r>
      <w:r>
        <w:rPr>
          <w:sz w:val="20"/>
        </w:rPr>
        <w:t>МПС:</w:t>
      </w:r>
      <w:r>
        <w:rPr>
          <w:spacing w:val="-1"/>
          <w:sz w:val="20"/>
        </w:rPr>
        <w:t xml:space="preserve"> </w:t>
      </w:r>
      <w:r>
        <w:rPr>
          <w:sz w:val="20"/>
        </w:rPr>
        <w:t>Моторно</w:t>
      </w:r>
      <w:r>
        <w:rPr>
          <w:spacing w:val="-3"/>
          <w:sz w:val="20"/>
        </w:rPr>
        <w:t xml:space="preserve"> </w:t>
      </w:r>
      <w:r>
        <w:rPr>
          <w:sz w:val="20"/>
        </w:rPr>
        <w:t>превозно</w:t>
      </w:r>
      <w:r>
        <w:rPr>
          <w:spacing w:val="-1"/>
          <w:sz w:val="20"/>
        </w:rPr>
        <w:t xml:space="preserve"> </w:t>
      </w:r>
      <w:r>
        <w:rPr>
          <w:sz w:val="20"/>
        </w:rPr>
        <w:t>средство</w:t>
      </w:r>
    </w:p>
    <w:p w:rsidR="002F3B4D" w:rsidRDefault="001121A3">
      <w:pPr>
        <w:ind w:left="818"/>
        <w:rPr>
          <w:sz w:val="20"/>
        </w:rPr>
      </w:pPr>
      <w:r>
        <w:rPr>
          <w:sz w:val="20"/>
        </w:rPr>
        <w:t>МРРБ:</w:t>
      </w:r>
      <w:r>
        <w:rPr>
          <w:spacing w:val="-5"/>
          <w:sz w:val="20"/>
        </w:rPr>
        <w:t xml:space="preserve"> </w:t>
      </w:r>
      <w:r>
        <w:rPr>
          <w:sz w:val="20"/>
        </w:rPr>
        <w:t>Министерство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регионалното</w:t>
      </w:r>
      <w:r>
        <w:rPr>
          <w:spacing w:val="-6"/>
          <w:sz w:val="20"/>
        </w:rPr>
        <w:t xml:space="preserve"> </w:t>
      </w:r>
      <w:r>
        <w:rPr>
          <w:sz w:val="20"/>
        </w:rPr>
        <w:t>развитие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благоустройството</w:t>
      </w:r>
    </w:p>
    <w:p w:rsidR="002F3B4D" w:rsidRDefault="001121A3">
      <w:pPr>
        <w:spacing w:before="19" w:line="259" w:lineRule="auto"/>
        <w:ind w:left="818" w:right="5105"/>
        <w:rPr>
          <w:sz w:val="20"/>
        </w:rPr>
      </w:pPr>
      <w:r>
        <w:rPr>
          <w:sz w:val="20"/>
        </w:rPr>
        <w:t>МТИТС:</w:t>
      </w:r>
      <w:r>
        <w:rPr>
          <w:spacing w:val="-6"/>
          <w:sz w:val="20"/>
        </w:rPr>
        <w:t xml:space="preserve"> </w:t>
      </w:r>
      <w:r>
        <w:rPr>
          <w:sz w:val="20"/>
        </w:rPr>
        <w:t>Министерство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транспорта,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информационните</w:t>
      </w:r>
      <w:r>
        <w:rPr>
          <w:spacing w:val="-6"/>
          <w:sz w:val="20"/>
        </w:rPr>
        <w:t xml:space="preserve"> </w:t>
      </w:r>
      <w:r>
        <w:rPr>
          <w:sz w:val="20"/>
        </w:rPr>
        <w:t>технологии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съобщенията</w:t>
      </w:r>
      <w:r>
        <w:rPr>
          <w:spacing w:val="-68"/>
          <w:sz w:val="20"/>
        </w:rPr>
        <w:t xml:space="preserve"> </w:t>
      </w:r>
      <w:r>
        <w:rPr>
          <w:sz w:val="20"/>
        </w:rPr>
        <w:t>МФ:</w:t>
      </w:r>
      <w:r>
        <w:rPr>
          <w:spacing w:val="-1"/>
          <w:sz w:val="20"/>
        </w:rPr>
        <w:t xml:space="preserve"> </w:t>
      </w:r>
      <w:r>
        <w:rPr>
          <w:sz w:val="20"/>
        </w:rPr>
        <w:t>Министерство на</w:t>
      </w:r>
      <w:r>
        <w:rPr>
          <w:spacing w:val="1"/>
          <w:sz w:val="20"/>
        </w:rPr>
        <w:t xml:space="preserve"> </w:t>
      </w:r>
      <w:r>
        <w:rPr>
          <w:sz w:val="20"/>
        </w:rPr>
        <w:t>финансите</w:t>
      </w:r>
    </w:p>
    <w:p w:rsidR="002F3B4D" w:rsidRDefault="001121A3">
      <w:pPr>
        <w:spacing w:line="261" w:lineRule="auto"/>
        <w:ind w:left="818" w:right="9349"/>
        <w:rPr>
          <w:sz w:val="20"/>
        </w:rPr>
      </w:pPr>
      <w:r>
        <w:rPr>
          <w:sz w:val="20"/>
        </w:rPr>
        <w:t>НЗОК:</w:t>
      </w:r>
      <w:r>
        <w:rPr>
          <w:spacing w:val="-7"/>
          <w:sz w:val="20"/>
        </w:rPr>
        <w:t xml:space="preserve"> </w:t>
      </w:r>
      <w:r>
        <w:rPr>
          <w:sz w:val="20"/>
        </w:rPr>
        <w:t>Национална</w:t>
      </w:r>
      <w:r>
        <w:rPr>
          <w:spacing w:val="-7"/>
          <w:sz w:val="20"/>
        </w:rPr>
        <w:t xml:space="preserve"> </w:t>
      </w:r>
      <w:r>
        <w:rPr>
          <w:sz w:val="20"/>
        </w:rPr>
        <w:t>здравноосигурителна</w:t>
      </w:r>
      <w:r>
        <w:rPr>
          <w:spacing w:val="-8"/>
          <w:sz w:val="20"/>
        </w:rPr>
        <w:t xml:space="preserve"> </w:t>
      </w:r>
      <w:r>
        <w:rPr>
          <w:sz w:val="20"/>
        </w:rPr>
        <w:t>каса</w:t>
      </w:r>
      <w:r>
        <w:rPr>
          <w:spacing w:val="-67"/>
          <w:sz w:val="20"/>
        </w:rPr>
        <w:t xml:space="preserve"> </w:t>
      </w:r>
      <w:r>
        <w:rPr>
          <w:sz w:val="20"/>
        </w:rPr>
        <w:t>НПО:</w:t>
      </w:r>
      <w:r>
        <w:rPr>
          <w:spacing w:val="-1"/>
          <w:sz w:val="20"/>
        </w:rPr>
        <w:t xml:space="preserve"> </w:t>
      </w:r>
      <w:r>
        <w:rPr>
          <w:sz w:val="20"/>
        </w:rPr>
        <w:t>Неправителствени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организации</w:t>
      </w:r>
    </w:p>
    <w:p w:rsidR="002F3B4D" w:rsidRDefault="001121A3">
      <w:pPr>
        <w:spacing w:line="239" w:lineRule="exact"/>
        <w:ind w:left="818"/>
        <w:rPr>
          <w:sz w:val="20"/>
        </w:rPr>
      </w:pPr>
      <w:r>
        <w:rPr>
          <w:sz w:val="20"/>
        </w:rPr>
        <w:t>НСОРБ:</w:t>
      </w:r>
      <w:r>
        <w:rPr>
          <w:spacing w:val="-4"/>
          <w:sz w:val="20"/>
        </w:rPr>
        <w:t xml:space="preserve"> </w:t>
      </w:r>
      <w:r>
        <w:rPr>
          <w:sz w:val="20"/>
        </w:rPr>
        <w:t>Национално</w:t>
      </w:r>
      <w:r>
        <w:rPr>
          <w:spacing w:val="-5"/>
          <w:sz w:val="20"/>
        </w:rPr>
        <w:t xml:space="preserve"> </w:t>
      </w:r>
      <w:r>
        <w:rPr>
          <w:sz w:val="20"/>
        </w:rPr>
        <w:t>сдружение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общините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Република</w:t>
      </w:r>
      <w:r>
        <w:rPr>
          <w:spacing w:val="-6"/>
          <w:sz w:val="20"/>
        </w:rPr>
        <w:t xml:space="preserve"> </w:t>
      </w:r>
      <w:r>
        <w:rPr>
          <w:sz w:val="20"/>
        </w:rPr>
        <w:t>България</w:t>
      </w:r>
    </w:p>
    <w:p w:rsidR="002F3B4D" w:rsidRDefault="001121A3">
      <w:pPr>
        <w:spacing w:before="17" w:line="261" w:lineRule="auto"/>
        <w:ind w:left="818" w:right="3075"/>
        <w:rPr>
          <w:sz w:val="20"/>
        </w:rPr>
      </w:pPr>
      <w:r>
        <w:rPr>
          <w:sz w:val="20"/>
        </w:rPr>
        <w:t>НСПБДП: Национална стратегия за подобряване на безопасността на движението по пътищата 2021-2030</w:t>
      </w:r>
      <w:r>
        <w:rPr>
          <w:spacing w:val="-68"/>
          <w:sz w:val="20"/>
        </w:rPr>
        <w:t xml:space="preserve"> </w:t>
      </w:r>
      <w:r>
        <w:rPr>
          <w:sz w:val="20"/>
        </w:rPr>
        <w:t>ОДМВР:</w:t>
      </w:r>
      <w:r>
        <w:rPr>
          <w:spacing w:val="2"/>
          <w:sz w:val="20"/>
        </w:rPr>
        <w:t xml:space="preserve"> </w:t>
      </w:r>
      <w:r>
        <w:rPr>
          <w:sz w:val="20"/>
        </w:rPr>
        <w:t>Областна</w:t>
      </w:r>
      <w:r>
        <w:rPr>
          <w:spacing w:val="-1"/>
          <w:sz w:val="20"/>
        </w:rPr>
        <w:t xml:space="preserve"> </w:t>
      </w:r>
      <w:r>
        <w:rPr>
          <w:sz w:val="20"/>
        </w:rPr>
        <w:t>дирекция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МВР</w:t>
      </w:r>
    </w:p>
    <w:p w:rsidR="002F3B4D" w:rsidRDefault="001121A3">
      <w:pPr>
        <w:spacing w:line="259" w:lineRule="auto"/>
        <w:ind w:left="818" w:right="2074"/>
        <w:rPr>
          <w:sz w:val="20"/>
        </w:rPr>
      </w:pPr>
      <w:r>
        <w:rPr>
          <w:sz w:val="20"/>
        </w:rPr>
        <w:t>ОКБДП:</w:t>
      </w:r>
      <w:r>
        <w:rPr>
          <w:spacing w:val="-4"/>
          <w:sz w:val="20"/>
        </w:rPr>
        <w:t xml:space="preserve"> </w:t>
      </w:r>
      <w:r>
        <w:rPr>
          <w:sz w:val="20"/>
        </w:rPr>
        <w:t>Областни</w:t>
      </w:r>
      <w:r>
        <w:rPr>
          <w:spacing w:val="-4"/>
          <w:sz w:val="20"/>
        </w:rPr>
        <w:t xml:space="preserve"> </w:t>
      </w:r>
      <w:r>
        <w:rPr>
          <w:sz w:val="20"/>
        </w:rPr>
        <w:t>комисии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безопасност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движението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пътищата</w:t>
      </w:r>
      <w:r>
        <w:rPr>
          <w:spacing w:val="-5"/>
          <w:sz w:val="20"/>
        </w:rPr>
        <w:t xml:space="preserve"> </w:t>
      </w:r>
      <w:r>
        <w:rPr>
          <w:sz w:val="20"/>
        </w:rPr>
        <w:t>ПТП:</w:t>
      </w:r>
      <w:r>
        <w:rPr>
          <w:spacing w:val="-4"/>
          <w:sz w:val="20"/>
        </w:rPr>
        <w:t xml:space="preserve"> </w:t>
      </w:r>
      <w:r>
        <w:rPr>
          <w:sz w:val="20"/>
        </w:rPr>
        <w:t>Пътнотранспортно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произшествие</w:t>
      </w:r>
      <w:r>
        <w:rPr>
          <w:spacing w:val="-67"/>
          <w:sz w:val="20"/>
        </w:rPr>
        <w:t xml:space="preserve"> </w:t>
      </w:r>
      <w:r>
        <w:rPr>
          <w:sz w:val="20"/>
        </w:rPr>
        <w:t>ПБЗН:</w:t>
      </w:r>
      <w:r>
        <w:rPr>
          <w:spacing w:val="-1"/>
          <w:sz w:val="20"/>
        </w:rPr>
        <w:t xml:space="preserve"> </w:t>
      </w:r>
      <w:r>
        <w:rPr>
          <w:sz w:val="20"/>
        </w:rPr>
        <w:t>Противопожарна</w:t>
      </w:r>
      <w:r>
        <w:rPr>
          <w:spacing w:val="-1"/>
          <w:sz w:val="20"/>
        </w:rPr>
        <w:t xml:space="preserve"> </w:t>
      </w:r>
      <w:r>
        <w:rPr>
          <w:sz w:val="20"/>
        </w:rPr>
        <w:t>безопасност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защита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населението</w:t>
      </w:r>
    </w:p>
    <w:p w:rsidR="002F3B4D" w:rsidRDefault="001121A3">
      <w:pPr>
        <w:ind w:left="818"/>
        <w:rPr>
          <w:sz w:val="20"/>
        </w:rPr>
      </w:pPr>
      <w:r>
        <w:rPr>
          <w:sz w:val="20"/>
        </w:rPr>
        <w:t>ППС:</w:t>
      </w:r>
      <w:r>
        <w:rPr>
          <w:spacing w:val="-3"/>
          <w:sz w:val="20"/>
        </w:rPr>
        <w:t xml:space="preserve"> </w:t>
      </w:r>
      <w:r>
        <w:rPr>
          <w:sz w:val="20"/>
        </w:rPr>
        <w:t>Пътно</w:t>
      </w:r>
      <w:r>
        <w:rPr>
          <w:spacing w:val="-7"/>
          <w:sz w:val="20"/>
        </w:rPr>
        <w:t xml:space="preserve"> </w:t>
      </w:r>
      <w:r>
        <w:rPr>
          <w:sz w:val="20"/>
        </w:rPr>
        <w:t>превозно</w:t>
      </w:r>
      <w:r>
        <w:rPr>
          <w:spacing w:val="-4"/>
          <w:sz w:val="20"/>
        </w:rPr>
        <w:t xml:space="preserve"> </w:t>
      </w:r>
      <w:r>
        <w:rPr>
          <w:sz w:val="20"/>
        </w:rPr>
        <w:t>средство</w:t>
      </w:r>
    </w:p>
    <w:p w:rsidR="002F3B4D" w:rsidRDefault="001121A3">
      <w:pPr>
        <w:spacing w:before="15" w:line="259" w:lineRule="auto"/>
        <w:ind w:left="818" w:right="7458"/>
        <w:rPr>
          <w:sz w:val="20"/>
        </w:rPr>
      </w:pPr>
      <w:r>
        <w:rPr>
          <w:sz w:val="20"/>
        </w:rPr>
        <w:t>РДАА:</w:t>
      </w:r>
      <w:r>
        <w:rPr>
          <w:spacing w:val="-7"/>
          <w:sz w:val="20"/>
        </w:rPr>
        <w:t xml:space="preserve"> </w:t>
      </w:r>
      <w:r>
        <w:rPr>
          <w:sz w:val="20"/>
        </w:rPr>
        <w:t>Регионални</w:t>
      </w:r>
      <w:r>
        <w:rPr>
          <w:spacing w:val="-8"/>
          <w:sz w:val="20"/>
        </w:rPr>
        <w:t xml:space="preserve"> </w:t>
      </w:r>
      <w:r>
        <w:rPr>
          <w:sz w:val="20"/>
        </w:rPr>
        <w:t>дирекции</w:t>
      </w:r>
      <w:r>
        <w:rPr>
          <w:spacing w:val="-6"/>
          <w:sz w:val="20"/>
        </w:rPr>
        <w:t xml:space="preserve"> </w:t>
      </w:r>
      <w:r>
        <w:rPr>
          <w:sz w:val="20"/>
        </w:rPr>
        <w:t>„Автомобилна</w:t>
      </w:r>
      <w:r>
        <w:rPr>
          <w:spacing w:val="-8"/>
          <w:sz w:val="20"/>
        </w:rPr>
        <w:t xml:space="preserve"> </w:t>
      </w:r>
      <w:r>
        <w:rPr>
          <w:sz w:val="20"/>
        </w:rPr>
        <w:t>администрация</w:t>
      </w:r>
      <w:r>
        <w:rPr>
          <w:spacing w:val="-67"/>
          <w:sz w:val="20"/>
        </w:rPr>
        <w:t xml:space="preserve"> </w:t>
      </w:r>
      <w:r>
        <w:rPr>
          <w:sz w:val="20"/>
        </w:rPr>
        <w:t>ЦСМП: Център</w:t>
      </w:r>
      <w:r>
        <w:rPr>
          <w:spacing w:val="-2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</w:t>
      </w:r>
      <w:r>
        <w:rPr>
          <w:sz w:val="20"/>
        </w:rPr>
        <w:t>спешна</w:t>
      </w:r>
      <w:r>
        <w:rPr>
          <w:spacing w:val="-2"/>
          <w:sz w:val="20"/>
        </w:rPr>
        <w:t xml:space="preserve"> </w:t>
      </w:r>
      <w:r>
        <w:rPr>
          <w:sz w:val="20"/>
        </w:rPr>
        <w:t>медицинска</w:t>
      </w:r>
      <w:r>
        <w:rPr>
          <w:spacing w:val="1"/>
          <w:sz w:val="20"/>
        </w:rPr>
        <w:t xml:space="preserve"> </w:t>
      </w:r>
      <w:r>
        <w:rPr>
          <w:sz w:val="20"/>
        </w:rPr>
        <w:t>помощ</w:t>
      </w:r>
    </w:p>
    <w:p w:rsidR="002F3B4D" w:rsidRDefault="002F3B4D">
      <w:pPr>
        <w:pStyle w:val="a3"/>
        <w:rPr>
          <w:sz w:val="20"/>
        </w:rPr>
      </w:pPr>
    </w:p>
    <w:p w:rsidR="002F3B4D" w:rsidRDefault="002F3B4D">
      <w:pPr>
        <w:pStyle w:val="a3"/>
        <w:rPr>
          <w:sz w:val="20"/>
        </w:rPr>
      </w:pPr>
    </w:p>
    <w:p w:rsidR="002F3B4D" w:rsidRDefault="00B06D46">
      <w:pPr>
        <w:pStyle w:val="a3"/>
        <w:spacing w:before="4"/>
        <w:rPr>
          <w:sz w:val="23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205105</wp:posOffset>
                </wp:positionV>
                <wp:extent cx="8296275" cy="6350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962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16A1D" id="Rectangle 4" o:spid="_x0000_s1026" style="position:absolute;margin-left:69.5pt;margin-top:16.15pt;width:653.25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/LHdg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2F3B4D" w:rsidRDefault="002F3B4D">
      <w:pPr>
        <w:rPr>
          <w:sz w:val="23"/>
        </w:rPr>
        <w:sectPr w:rsidR="002F3B4D">
          <w:pgSz w:w="15840" w:h="12240" w:orient="landscape"/>
          <w:pgMar w:top="1140" w:right="140" w:bottom="1200" w:left="600" w:header="0" w:footer="932" w:gutter="0"/>
          <w:cols w:space="708"/>
        </w:sectPr>
      </w:pPr>
    </w:p>
    <w:p w:rsidR="002F3B4D" w:rsidRDefault="002F3B4D">
      <w:pPr>
        <w:pStyle w:val="a3"/>
        <w:spacing w:before="9"/>
        <w:rPr>
          <w:sz w:val="14"/>
        </w:rPr>
      </w:pPr>
    </w:p>
    <w:p w:rsidR="002F3B4D" w:rsidRDefault="001121A3">
      <w:pPr>
        <w:spacing w:before="101" w:after="17" w:line="259" w:lineRule="auto"/>
        <w:ind w:left="1932" w:right="1439" w:hanging="84"/>
        <w:rPr>
          <w:b/>
          <w:sz w:val="28"/>
        </w:rPr>
      </w:pPr>
      <w:r>
        <w:rPr>
          <w:b/>
          <w:color w:val="404040"/>
          <w:sz w:val="28"/>
        </w:rPr>
        <w:t>Обща информация за Плана за действие 2024 година за безопасност на</w:t>
      </w:r>
      <w:r>
        <w:rPr>
          <w:b/>
          <w:color w:val="404040"/>
          <w:spacing w:val="-93"/>
          <w:sz w:val="28"/>
        </w:rPr>
        <w:t xml:space="preserve"> </w:t>
      </w:r>
      <w:r>
        <w:rPr>
          <w:b/>
          <w:color w:val="404040"/>
          <w:sz w:val="28"/>
        </w:rPr>
        <w:t>движението</w:t>
      </w:r>
      <w:r>
        <w:rPr>
          <w:b/>
          <w:color w:val="404040"/>
          <w:spacing w:val="-3"/>
          <w:sz w:val="28"/>
        </w:rPr>
        <w:t xml:space="preserve"> </w:t>
      </w:r>
      <w:r>
        <w:rPr>
          <w:b/>
          <w:color w:val="404040"/>
          <w:sz w:val="28"/>
        </w:rPr>
        <w:t>по</w:t>
      </w:r>
      <w:r>
        <w:rPr>
          <w:b/>
          <w:color w:val="404040"/>
          <w:spacing w:val="-2"/>
          <w:sz w:val="28"/>
        </w:rPr>
        <w:t xml:space="preserve"> </w:t>
      </w:r>
      <w:r>
        <w:rPr>
          <w:b/>
          <w:color w:val="404040"/>
          <w:sz w:val="28"/>
        </w:rPr>
        <w:t>пътищата</w:t>
      </w:r>
      <w:r>
        <w:rPr>
          <w:b/>
          <w:color w:val="404040"/>
          <w:spacing w:val="-3"/>
          <w:sz w:val="28"/>
        </w:rPr>
        <w:t xml:space="preserve"> </w:t>
      </w:r>
      <w:r>
        <w:rPr>
          <w:b/>
          <w:color w:val="404040"/>
          <w:sz w:val="28"/>
        </w:rPr>
        <w:t>на</w:t>
      </w:r>
      <w:r>
        <w:rPr>
          <w:b/>
          <w:color w:val="404040"/>
          <w:spacing w:val="-3"/>
          <w:sz w:val="28"/>
        </w:rPr>
        <w:t xml:space="preserve"> </w:t>
      </w:r>
      <w:r>
        <w:rPr>
          <w:b/>
          <w:color w:val="404040"/>
          <w:sz w:val="28"/>
        </w:rPr>
        <w:t>Детска</w:t>
      </w:r>
      <w:r>
        <w:rPr>
          <w:b/>
          <w:color w:val="404040"/>
          <w:spacing w:val="-2"/>
          <w:sz w:val="28"/>
        </w:rPr>
        <w:t xml:space="preserve"> </w:t>
      </w:r>
      <w:r>
        <w:rPr>
          <w:b/>
          <w:color w:val="404040"/>
          <w:sz w:val="28"/>
        </w:rPr>
        <w:t>градина</w:t>
      </w:r>
      <w:r>
        <w:rPr>
          <w:b/>
          <w:color w:val="404040"/>
          <w:spacing w:val="-1"/>
          <w:sz w:val="28"/>
        </w:rPr>
        <w:t xml:space="preserve"> </w:t>
      </w:r>
      <w:r>
        <w:rPr>
          <w:b/>
          <w:color w:val="404040"/>
          <w:sz w:val="28"/>
        </w:rPr>
        <w:t>„</w:t>
      </w:r>
      <w:r w:rsidR="00B06D46">
        <w:rPr>
          <w:b/>
          <w:color w:val="404040"/>
          <w:sz w:val="28"/>
        </w:rPr>
        <w:t>Златната рибка</w:t>
      </w:r>
      <w:r>
        <w:rPr>
          <w:b/>
          <w:color w:val="404040"/>
          <w:sz w:val="28"/>
        </w:rPr>
        <w:t>“</w:t>
      </w:r>
      <w:r>
        <w:rPr>
          <w:b/>
          <w:color w:val="404040"/>
          <w:spacing w:val="1"/>
          <w:sz w:val="28"/>
        </w:rPr>
        <w:t xml:space="preserve"> </w:t>
      </w:r>
      <w:r>
        <w:rPr>
          <w:b/>
          <w:color w:val="404040"/>
          <w:sz w:val="28"/>
        </w:rPr>
        <w:t>град</w:t>
      </w:r>
      <w:r>
        <w:rPr>
          <w:b/>
          <w:color w:val="404040"/>
          <w:spacing w:val="-1"/>
          <w:sz w:val="28"/>
        </w:rPr>
        <w:t xml:space="preserve"> </w:t>
      </w:r>
      <w:r>
        <w:rPr>
          <w:b/>
          <w:color w:val="404040"/>
          <w:sz w:val="28"/>
        </w:rPr>
        <w:t>Шумен</w:t>
      </w:r>
    </w:p>
    <w:p w:rsidR="002F3B4D" w:rsidRDefault="00B06D46">
      <w:pPr>
        <w:pStyle w:val="a3"/>
        <w:spacing w:line="20" w:lineRule="exact"/>
        <w:ind w:left="1073"/>
        <w:rPr>
          <w:sz w:val="2"/>
        </w:rPr>
      </w:pPr>
      <w:r>
        <w:rPr>
          <w:noProof/>
          <w:sz w:val="2"/>
          <w:lang w:eastAsia="bg-BG"/>
        </w:rPr>
        <mc:AlternateContent>
          <mc:Choice Requires="wpg">
            <w:drawing>
              <wp:inline distT="0" distB="0" distL="0" distR="0">
                <wp:extent cx="8116570" cy="6350"/>
                <wp:effectExtent l="0" t="3175" r="317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6570" cy="6350"/>
                          <a:chOff x="0" y="0"/>
                          <a:chExt cx="12782" cy="10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8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6D7527" id="Group 2" o:spid="_x0000_s1026" style="width:639.1pt;height:.5pt;mso-position-horizontal-relative:char;mso-position-vertical-relative:line" coordsize="1278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">
                <v:rect id="Rectangle 3" o:spid="_x0000_s1027" style="position:absolute;width:1278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2F3B4D" w:rsidRDefault="001121A3">
      <w:pPr>
        <w:pStyle w:val="a3"/>
        <w:spacing w:before="151" w:line="259" w:lineRule="auto"/>
        <w:ind w:left="1102" w:right="1270" w:firstLine="568"/>
        <w:jc w:val="both"/>
      </w:pPr>
      <w:r>
        <w:t>Планът</w:t>
      </w:r>
      <w:r>
        <w:rPr>
          <w:spacing w:val="-14"/>
        </w:rPr>
        <w:t xml:space="preserve"> </w:t>
      </w:r>
      <w:r>
        <w:t>е</w:t>
      </w:r>
      <w:r>
        <w:rPr>
          <w:spacing w:val="-14"/>
        </w:rPr>
        <w:t xml:space="preserve"> </w:t>
      </w:r>
      <w:r>
        <w:t>разработен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изпълнение</w:t>
      </w:r>
      <w:r>
        <w:rPr>
          <w:spacing w:val="-12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Националната</w:t>
      </w:r>
      <w:r>
        <w:rPr>
          <w:spacing w:val="-15"/>
        </w:rPr>
        <w:t xml:space="preserve"> </w:t>
      </w:r>
      <w:r>
        <w:t>стратегия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безопасност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движението</w:t>
      </w:r>
      <w:r>
        <w:rPr>
          <w:spacing w:val="-14"/>
        </w:rPr>
        <w:t xml:space="preserve"> </w:t>
      </w:r>
      <w:r>
        <w:t>по</w:t>
      </w:r>
      <w:r>
        <w:rPr>
          <w:spacing w:val="-82"/>
        </w:rPr>
        <w:t xml:space="preserve"> </w:t>
      </w:r>
      <w:r>
        <w:t>пътищата в Република България 2021 - 2030 г., Плана за действие 2021 - 2023 към Националната</w:t>
      </w:r>
      <w:r>
        <w:rPr>
          <w:spacing w:val="1"/>
        </w:rPr>
        <w:t xml:space="preserve"> </w:t>
      </w:r>
      <w:r>
        <w:rPr>
          <w:spacing w:val="-1"/>
        </w:rPr>
        <w:t>стратегия</w:t>
      </w:r>
      <w:r>
        <w:rPr>
          <w:spacing w:val="-16"/>
        </w:rPr>
        <w:t xml:space="preserve"> </w:t>
      </w:r>
      <w:r>
        <w:rPr>
          <w:spacing w:val="-1"/>
        </w:rPr>
        <w:t>за</w:t>
      </w:r>
      <w:r>
        <w:rPr>
          <w:spacing w:val="-15"/>
        </w:rPr>
        <w:t xml:space="preserve"> </w:t>
      </w:r>
      <w:r>
        <w:rPr>
          <w:spacing w:val="-1"/>
        </w:rPr>
        <w:t>безопасност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движението</w:t>
      </w:r>
      <w:r>
        <w:rPr>
          <w:spacing w:val="-15"/>
        </w:rPr>
        <w:t xml:space="preserve"> </w:t>
      </w:r>
      <w:r>
        <w:rPr>
          <w:spacing w:val="-1"/>
        </w:rPr>
        <w:t>по</w:t>
      </w:r>
      <w:r>
        <w:rPr>
          <w:spacing w:val="-15"/>
        </w:rPr>
        <w:t xml:space="preserve"> </w:t>
      </w:r>
      <w:r>
        <w:rPr>
          <w:spacing w:val="-1"/>
        </w:rPr>
        <w:t>пътищата,</w:t>
      </w:r>
      <w:r>
        <w:rPr>
          <w:spacing w:val="-40"/>
        </w:rPr>
        <w:t xml:space="preserve"> </w:t>
      </w:r>
      <w:r>
        <w:t>Плана</w:t>
      </w:r>
      <w:r>
        <w:rPr>
          <w:spacing w:val="-1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действие</w:t>
      </w:r>
      <w:r>
        <w:rPr>
          <w:spacing w:val="-15"/>
        </w:rPr>
        <w:t xml:space="preserve"> </w:t>
      </w:r>
      <w:r>
        <w:t>2021</w:t>
      </w:r>
      <w:r>
        <w:rPr>
          <w:spacing w:val="-13"/>
        </w:rPr>
        <w:t xml:space="preserve"> </w:t>
      </w:r>
      <w:r>
        <w:t>година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безопасност</w:t>
      </w:r>
      <w:r>
        <w:rPr>
          <w:spacing w:val="-82"/>
        </w:rPr>
        <w:t xml:space="preserve"> </w:t>
      </w:r>
      <w:r>
        <w:t>на движението по пътищата на Министерството на образованието и науката и Секторната стратегия</w:t>
      </w:r>
      <w:r>
        <w:rPr>
          <w:spacing w:val="-82"/>
        </w:rPr>
        <w:t xml:space="preserve"> </w:t>
      </w:r>
      <w:r>
        <w:t>за безопасност на движението на пътищата (2021-2030) на Министерство на образованието и</w:t>
      </w:r>
      <w:r>
        <w:rPr>
          <w:spacing w:val="1"/>
        </w:rPr>
        <w:t xml:space="preserve"> </w:t>
      </w:r>
      <w:r>
        <w:t>науката.</w:t>
      </w:r>
    </w:p>
    <w:p w:rsidR="002F3B4D" w:rsidRDefault="001121A3">
      <w:pPr>
        <w:pStyle w:val="a3"/>
        <w:spacing w:line="259" w:lineRule="auto"/>
        <w:ind w:left="1102" w:right="1271" w:firstLine="568"/>
        <w:jc w:val="both"/>
      </w:pPr>
      <w:r>
        <w:rPr>
          <w:color w:val="404040"/>
        </w:rPr>
        <w:t>Планът обхваща първата година от действието на Националната стратегия за безопасност на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движението по пътищата в Република България 2021 - 2030 г. и Плана за действие 2021-2023 към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Националната стратегия за безопасност на движението по пътищата и представя в обобщен вид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мерките за безопасност на движението по пътищата, обособени по стратегически цели и тематични</w:t>
      </w:r>
      <w:r>
        <w:rPr>
          <w:color w:val="404040"/>
          <w:spacing w:val="-82"/>
        </w:rPr>
        <w:t xml:space="preserve"> </w:t>
      </w:r>
      <w:r>
        <w:rPr>
          <w:color w:val="404040"/>
        </w:rPr>
        <w:t>направления.</w:t>
      </w:r>
    </w:p>
    <w:p w:rsidR="002F3B4D" w:rsidRDefault="001121A3">
      <w:pPr>
        <w:pStyle w:val="a3"/>
        <w:spacing w:line="259" w:lineRule="auto"/>
        <w:ind w:left="1102" w:right="1268" w:firstLine="568"/>
        <w:jc w:val="both"/>
      </w:pPr>
      <w:r>
        <w:rPr>
          <w:color w:val="404040"/>
        </w:rPr>
        <w:t>В плана целите и тематичните направления са разпределени по области на въздействие от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националната политика по БДП, а мерките са съотнесени спрямо ефекта на въздействието им,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индикатора и срока по мярката и източника на информация за докладване на изпълнението на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мярката, дефинирани от определените в Националната стратегия за безопасност на движението по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пътищата в Република България 2021 - 2030 г. и Плана за действие 2021 - 2023 към Националната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стратегия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за безопасност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на движението по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пътищата.</w:t>
      </w:r>
    </w:p>
    <w:p w:rsidR="002F3B4D" w:rsidRDefault="001121A3">
      <w:pPr>
        <w:pStyle w:val="a3"/>
        <w:spacing w:line="259" w:lineRule="auto"/>
        <w:ind w:left="1102" w:right="1270" w:firstLine="568"/>
        <w:jc w:val="both"/>
      </w:pPr>
      <w:r>
        <w:rPr>
          <w:color w:val="404040"/>
        </w:rPr>
        <w:t>Планът е обект на актуализация в началото на всяка учебна година за съответните години от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Плана за действие 2021 - 2023 към Националната стратегия за безопасност на движението по</w:t>
      </w:r>
      <w:r>
        <w:rPr>
          <w:color w:val="404040"/>
          <w:spacing w:val="1"/>
        </w:rPr>
        <w:t xml:space="preserve"> </w:t>
      </w:r>
      <w:r>
        <w:rPr>
          <w:color w:val="404040"/>
          <w:spacing w:val="-1"/>
        </w:rPr>
        <w:t>пътищата,</w:t>
      </w:r>
      <w:r>
        <w:rPr>
          <w:color w:val="404040"/>
          <w:spacing w:val="-21"/>
        </w:rPr>
        <w:t xml:space="preserve"> </w:t>
      </w:r>
      <w:r>
        <w:rPr>
          <w:color w:val="404040"/>
          <w:spacing w:val="-1"/>
        </w:rPr>
        <w:t>както</w:t>
      </w:r>
      <w:r>
        <w:rPr>
          <w:color w:val="404040"/>
          <w:spacing w:val="-19"/>
        </w:rPr>
        <w:t xml:space="preserve"> </w:t>
      </w:r>
      <w:r>
        <w:rPr>
          <w:color w:val="404040"/>
          <w:spacing w:val="-1"/>
        </w:rPr>
        <w:t>и</w:t>
      </w:r>
      <w:r>
        <w:rPr>
          <w:color w:val="404040"/>
          <w:spacing w:val="-23"/>
        </w:rPr>
        <w:t xml:space="preserve"> </w:t>
      </w:r>
      <w:r>
        <w:rPr>
          <w:color w:val="404040"/>
          <w:spacing w:val="-1"/>
        </w:rPr>
        <w:t>при</w:t>
      </w:r>
      <w:r>
        <w:rPr>
          <w:color w:val="404040"/>
          <w:spacing w:val="-19"/>
        </w:rPr>
        <w:t xml:space="preserve"> </w:t>
      </w:r>
      <w:r>
        <w:rPr>
          <w:color w:val="404040"/>
          <w:spacing w:val="-1"/>
        </w:rPr>
        <w:t>необходимост.</w:t>
      </w:r>
      <w:r>
        <w:rPr>
          <w:color w:val="404040"/>
          <w:spacing w:val="-21"/>
        </w:rPr>
        <w:t xml:space="preserve"> </w:t>
      </w:r>
      <w:r>
        <w:rPr>
          <w:color w:val="404040"/>
        </w:rPr>
        <w:t>Актуализацията</w:t>
      </w:r>
      <w:r>
        <w:rPr>
          <w:color w:val="404040"/>
          <w:spacing w:val="-20"/>
        </w:rPr>
        <w:t xml:space="preserve"> </w:t>
      </w:r>
      <w:r>
        <w:rPr>
          <w:color w:val="404040"/>
        </w:rPr>
        <w:t>е</w:t>
      </w:r>
      <w:r>
        <w:rPr>
          <w:color w:val="404040"/>
          <w:spacing w:val="-18"/>
        </w:rPr>
        <w:t xml:space="preserve"> </w:t>
      </w:r>
      <w:r>
        <w:rPr>
          <w:color w:val="404040"/>
        </w:rPr>
        <w:t>възможна</w:t>
      </w:r>
      <w:r>
        <w:rPr>
          <w:color w:val="404040"/>
          <w:spacing w:val="-19"/>
        </w:rPr>
        <w:t xml:space="preserve"> </w:t>
      </w:r>
      <w:r>
        <w:rPr>
          <w:color w:val="404040"/>
        </w:rPr>
        <w:t>с</w:t>
      </w:r>
      <w:r>
        <w:rPr>
          <w:color w:val="404040"/>
          <w:spacing w:val="-21"/>
        </w:rPr>
        <w:t xml:space="preserve"> </w:t>
      </w:r>
      <w:r>
        <w:rPr>
          <w:color w:val="404040"/>
        </w:rPr>
        <w:t>оглед</w:t>
      </w:r>
      <w:r>
        <w:rPr>
          <w:color w:val="404040"/>
          <w:spacing w:val="-19"/>
        </w:rPr>
        <w:t xml:space="preserve"> </w:t>
      </w:r>
      <w:r>
        <w:rPr>
          <w:color w:val="404040"/>
        </w:rPr>
        <w:t>конкретизиране</w:t>
      </w:r>
      <w:r>
        <w:rPr>
          <w:color w:val="404040"/>
          <w:spacing w:val="-19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-20"/>
        </w:rPr>
        <w:t xml:space="preserve"> </w:t>
      </w:r>
      <w:r>
        <w:rPr>
          <w:color w:val="404040"/>
        </w:rPr>
        <w:t>мерките</w:t>
      </w:r>
      <w:r>
        <w:rPr>
          <w:color w:val="404040"/>
          <w:spacing w:val="-82"/>
        </w:rPr>
        <w:t xml:space="preserve"> </w:t>
      </w:r>
      <w:r>
        <w:rPr>
          <w:color w:val="404040"/>
        </w:rPr>
        <w:t>на годишна база, както и планиране на нови мерки, за които има обективна необходимост да бъдат</w:t>
      </w:r>
      <w:r>
        <w:rPr>
          <w:color w:val="404040"/>
          <w:spacing w:val="-82"/>
        </w:rPr>
        <w:t xml:space="preserve"> </w:t>
      </w:r>
      <w:r>
        <w:rPr>
          <w:color w:val="404040"/>
        </w:rPr>
        <w:t>включени в Плана за действие съгласно годишните приоритети и оперативните цели на държавната</w:t>
      </w:r>
      <w:r>
        <w:rPr>
          <w:color w:val="404040"/>
          <w:spacing w:val="-82"/>
        </w:rPr>
        <w:t xml:space="preserve"> </w:t>
      </w:r>
      <w:r>
        <w:rPr>
          <w:color w:val="404040"/>
        </w:rPr>
        <w:t>политика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по БДП.</w:t>
      </w:r>
    </w:p>
    <w:p w:rsidR="002F3B4D" w:rsidRDefault="001121A3">
      <w:pPr>
        <w:pStyle w:val="a3"/>
        <w:spacing w:line="259" w:lineRule="auto"/>
        <w:ind w:left="1102" w:right="1269" w:firstLine="568"/>
        <w:jc w:val="both"/>
      </w:pPr>
      <w:r>
        <w:rPr>
          <w:color w:val="404040"/>
        </w:rPr>
        <w:t>Планът за действие се отчита по разработени от ДАБДП образци, приложени към Плана за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действие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2021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-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2023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към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Националната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стратегия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за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безопасност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движението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по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пътищата.</w:t>
      </w:r>
    </w:p>
    <w:p w:rsidR="002F3B4D" w:rsidRDefault="002F3B4D">
      <w:pPr>
        <w:spacing w:line="259" w:lineRule="auto"/>
        <w:jc w:val="both"/>
        <w:sectPr w:rsidR="002F3B4D">
          <w:pgSz w:w="15840" w:h="12240" w:orient="landscape"/>
          <w:pgMar w:top="1140" w:right="140" w:bottom="120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758"/>
        </w:trPr>
        <w:tc>
          <w:tcPr>
            <w:tcW w:w="14880" w:type="dxa"/>
            <w:gridSpan w:val="6"/>
            <w:shd w:val="clear" w:color="auto" w:fill="F1F1F1"/>
          </w:tcPr>
          <w:p w:rsidR="002F3B4D" w:rsidRDefault="002F3B4D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2F3B4D" w:rsidRDefault="001121A3">
            <w:pPr>
              <w:pStyle w:val="TableParagraph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ОСНОВАНО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ИНТЕГРИТЕТ</w:t>
            </w:r>
          </w:p>
        </w:tc>
      </w:tr>
      <w:tr w:rsidR="002F3B4D">
        <w:trPr>
          <w:trHeight w:val="2184"/>
        </w:trPr>
        <w:tc>
          <w:tcPr>
            <w:tcW w:w="989" w:type="dxa"/>
            <w:shd w:val="clear" w:color="auto" w:fill="D9D9D9"/>
          </w:tcPr>
          <w:p w:rsidR="002F3B4D" w:rsidRDefault="002F3B4D">
            <w:pPr>
              <w:pStyle w:val="TableParagraph"/>
              <w:ind w:left="0"/>
              <w:rPr>
                <w:sz w:val="24"/>
              </w:rPr>
            </w:pPr>
          </w:p>
          <w:p w:rsidR="002F3B4D" w:rsidRDefault="002F3B4D">
            <w:pPr>
              <w:pStyle w:val="TableParagraph"/>
              <w:spacing w:before="4"/>
              <w:ind w:left="0"/>
              <w:rPr>
                <w:sz w:val="29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o</w:t>
            </w:r>
          </w:p>
        </w:tc>
        <w:tc>
          <w:tcPr>
            <w:tcW w:w="3970" w:type="dxa"/>
            <w:shd w:val="clear" w:color="auto" w:fill="D9D9D9"/>
          </w:tcPr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  <w:p w:rsidR="002F3B4D" w:rsidRDefault="001121A3">
            <w:pPr>
              <w:pStyle w:val="TableParagraph"/>
              <w:spacing w:before="81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2549" w:type="dxa"/>
            <w:shd w:val="clear" w:color="auto" w:fill="D9D9D9"/>
          </w:tcPr>
          <w:p w:rsidR="002F3B4D" w:rsidRDefault="001121A3">
            <w:pPr>
              <w:pStyle w:val="TableParagraph"/>
              <w:spacing w:before="82"/>
              <w:ind w:left="0" w:right="47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  <w:p w:rsidR="002F3B4D" w:rsidRDefault="001121A3">
            <w:pPr>
              <w:pStyle w:val="TableParagraph"/>
              <w:spacing w:before="81"/>
              <w:ind w:left="370" w:right="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Ефект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1985" w:type="dxa"/>
            <w:shd w:val="clear" w:color="auto" w:fill="D9D9D9"/>
          </w:tcPr>
          <w:p w:rsidR="002F3B4D" w:rsidRDefault="001121A3">
            <w:pPr>
              <w:pStyle w:val="TableParagraph"/>
              <w:spacing w:before="82"/>
              <w:ind w:left="8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  <w:p w:rsidR="002F3B4D" w:rsidRDefault="001121A3">
            <w:pPr>
              <w:pStyle w:val="TableParagraph"/>
              <w:spacing w:before="78"/>
              <w:ind w:right="22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Отговорник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3260" w:type="dxa"/>
            <w:shd w:val="clear" w:color="auto" w:fill="D9D9D9"/>
          </w:tcPr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  <w:p w:rsidR="002F3B4D" w:rsidRDefault="001121A3">
            <w:pPr>
              <w:pStyle w:val="TableParagraph"/>
              <w:spacing w:before="78"/>
              <w:ind w:right="377"/>
              <w:rPr>
                <w:b/>
                <w:sz w:val="20"/>
              </w:rPr>
            </w:pPr>
            <w:r>
              <w:rPr>
                <w:b/>
                <w:sz w:val="20"/>
              </w:rPr>
              <w:t>Индикатор и срок по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докладвани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заседания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1"/>
              <w:ind w:right="304"/>
              <w:rPr>
                <w:b/>
                <w:sz w:val="20"/>
              </w:rPr>
            </w:pPr>
            <w:r>
              <w:rPr>
                <w:b/>
                <w:sz w:val="20"/>
              </w:rPr>
              <w:t>комисията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 БДП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годишния доклад за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изпълнение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политиката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  <w:tc>
          <w:tcPr>
            <w:tcW w:w="2127" w:type="dxa"/>
            <w:shd w:val="clear" w:color="auto" w:fill="D9D9D9"/>
          </w:tcPr>
          <w:p w:rsidR="002F3B4D" w:rsidRDefault="001121A3">
            <w:pPr>
              <w:pStyle w:val="TableParagraph"/>
              <w:spacing w:before="82"/>
              <w:ind w:left="0" w:right="5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  <w:p w:rsidR="002F3B4D" w:rsidRDefault="001121A3">
            <w:pPr>
              <w:pStyle w:val="TableParagraph"/>
              <w:spacing w:before="78"/>
              <w:ind w:right="24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Източник на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информация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</w:p>
          <w:p w:rsidR="002F3B4D" w:rsidRDefault="001121A3">
            <w:pPr>
              <w:pStyle w:val="TableParagraph"/>
              <w:spacing w:before="1"/>
              <w:ind w:right="21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докладване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1"/>
              <w:ind w:right="21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изпълнениет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</w:tr>
      <w:tr w:rsidR="002F3B4D">
        <w:trPr>
          <w:trHeight w:val="969"/>
        </w:trPr>
        <w:tc>
          <w:tcPr>
            <w:tcW w:w="989" w:type="dxa"/>
            <w:shd w:val="clear" w:color="auto" w:fill="FFF1CC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3891" w:type="dxa"/>
            <w:gridSpan w:val="5"/>
            <w:shd w:val="clear" w:color="auto" w:fill="FFF1CC"/>
          </w:tcPr>
          <w:p w:rsidR="002F3B4D" w:rsidRDefault="001121A3">
            <w:pPr>
              <w:pStyle w:val="TableParagraph"/>
              <w:spacing w:before="84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:rsidR="002F3B4D" w:rsidRDefault="001121A3">
            <w:pPr>
              <w:pStyle w:val="TableParagraph"/>
              <w:spacing w:before="79"/>
              <w:ind w:firstLine="568"/>
              <w:rPr>
                <w:b/>
                <w:sz w:val="20"/>
              </w:rPr>
            </w:pPr>
            <w:r>
              <w:rPr>
                <w:b/>
                <w:sz w:val="20"/>
              </w:rPr>
              <w:t>Прилагане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интегрирана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планиране,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изпълнение,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отчитане,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контрол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политика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 единна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стратегическа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рамка</w:t>
            </w:r>
          </w:p>
        </w:tc>
      </w:tr>
      <w:tr w:rsidR="002F3B4D">
        <w:trPr>
          <w:trHeight w:val="3079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2"/>
              <w:ind w:right="124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2023/24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Гъвкавост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F3B4D" w:rsidRDefault="001121A3">
            <w:pPr>
              <w:pStyle w:val="TableParagraph"/>
              <w:ind w:left="105" w:right="308"/>
              <w:rPr>
                <w:sz w:val="20"/>
              </w:rPr>
            </w:pPr>
            <w:r>
              <w:rPr>
                <w:sz w:val="20"/>
              </w:rPr>
              <w:t>адаптивност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политиката по БДП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съгласно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годишните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приоритети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оперативни цели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националната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 по БДП,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разработвани от</w:t>
            </w:r>
          </w:p>
          <w:p w:rsidR="002F3B4D" w:rsidRDefault="001121A3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z w:val="20"/>
              </w:rPr>
              <w:t>ДАБДП.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4"/>
              <w:ind w:left="0" w:right="750"/>
              <w:jc w:val="right"/>
              <w:rPr>
                <w:sz w:val="20"/>
              </w:rPr>
            </w:pP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left="108" w:right="795"/>
              <w:rPr>
                <w:sz w:val="20"/>
              </w:rPr>
            </w:pPr>
            <w:r>
              <w:rPr>
                <w:sz w:val="20"/>
              </w:rPr>
              <w:t>Актуализиран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:rsidR="002F3B4D" w:rsidRDefault="001121A3">
            <w:pPr>
              <w:pStyle w:val="TableParagraph"/>
              <w:spacing w:before="80"/>
              <w:ind w:left="108"/>
              <w:rPr>
                <w:sz w:val="20"/>
              </w:rPr>
            </w:pPr>
            <w:r>
              <w:rPr>
                <w:sz w:val="20"/>
              </w:rPr>
              <w:t>Предложения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компетентните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институции.</w:t>
            </w:r>
          </w:p>
          <w:p w:rsidR="002F3B4D" w:rsidRDefault="001121A3">
            <w:pPr>
              <w:pStyle w:val="TableParagraph"/>
              <w:spacing w:before="79" w:line="243" w:lineRule="exact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актуализацията</w:t>
            </w:r>
          </w:p>
          <w:p w:rsidR="002F3B4D" w:rsidRDefault="001121A3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ежегодно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left="108" w:right="175"/>
              <w:rPr>
                <w:sz w:val="20"/>
              </w:rPr>
            </w:pPr>
            <w:r>
              <w:rPr>
                <w:sz w:val="20"/>
              </w:rPr>
              <w:t>Актуализиран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  <w:tr w:rsidR="002F3B4D">
        <w:trPr>
          <w:trHeight w:val="2347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79"/>
              <w:ind w:right="102"/>
              <w:rPr>
                <w:sz w:val="20"/>
              </w:rPr>
            </w:pPr>
            <w:r>
              <w:rPr>
                <w:sz w:val="20"/>
              </w:rPr>
              <w:t>Изпълнение на Националната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стратегия за БДП за 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2021 - 2030 г. и всички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произтичащи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документи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79"/>
              <w:ind w:left="105" w:right="133"/>
              <w:rPr>
                <w:sz w:val="20"/>
              </w:rPr>
            </w:pPr>
            <w:r>
              <w:rPr>
                <w:sz w:val="20"/>
              </w:rPr>
              <w:t>Изпълнение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политиката по БДП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единна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стратегическа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рамка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съгласно</w:t>
            </w:r>
          </w:p>
          <w:p w:rsidR="002F3B4D" w:rsidRDefault="001121A3">
            <w:pPr>
              <w:pStyle w:val="TableParagraph"/>
              <w:spacing w:before="1"/>
              <w:ind w:left="105" w:right="784"/>
              <w:rPr>
                <w:sz w:val="20"/>
              </w:rPr>
            </w:pPr>
            <w:r>
              <w:rPr>
                <w:spacing w:val="-1"/>
                <w:sz w:val="20"/>
              </w:rPr>
              <w:t>формулираните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дългосрочни</w:t>
            </w:r>
          </w:p>
          <w:p w:rsidR="002F3B4D" w:rsidRDefault="001121A3">
            <w:pPr>
              <w:pStyle w:val="TableParagraph"/>
              <w:spacing w:before="1"/>
              <w:ind w:left="105" w:right="203"/>
              <w:rPr>
                <w:sz w:val="20"/>
              </w:rPr>
            </w:pPr>
            <w:r>
              <w:rPr>
                <w:sz w:val="20"/>
              </w:rPr>
              <w:t>управленски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0" w:right="750"/>
              <w:jc w:val="right"/>
              <w:rPr>
                <w:sz w:val="20"/>
              </w:rPr>
            </w:pP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ind w:left="108" w:right="208"/>
              <w:rPr>
                <w:sz w:val="20"/>
              </w:rPr>
            </w:pPr>
            <w:r>
              <w:rPr>
                <w:sz w:val="20"/>
              </w:rPr>
              <w:t>Разработени и приложени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публични политики за БДП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чрез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планове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действие по възрастови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групи и План за работа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Комисията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ДГ..</w:t>
            </w:r>
          </w:p>
          <w:p w:rsidR="002F3B4D" w:rsidRDefault="001121A3">
            <w:pPr>
              <w:pStyle w:val="TableParagraph"/>
              <w:spacing w:before="81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ind w:left="108" w:right="236"/>
              <w:rPr>
                <w:sz w:val="20"/>
              </w:rPr>
            </w:pPr>
            <w:r>
              <w:rPr>
                <w:sz w:val="20"/>
              </w:rPr>
              <w:t>Планове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  <w:p w:rsidR="002F3B4D" w:rsidRDefault="002F3B4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spacing w:before="1"/>
              <w:ind w:left="108" w:right="398"/>
              <w:rPr>
                <w:sz w:val="20"/>
              </w:rPr>
            </w:pPr>
            <w:r>
              <w:rPr>
                <w:sz w:val="20"/>
              </w:rPr>
              <w:t>Информация,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докладване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заседанията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комисията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</w:tc>
      </w:tr>
    </w:tbl>
    <w:p w:rsidR="002F3B4D" w:rsidRDefault="002F3B4D">
      <w:pPr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808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line="242" w:lineRule="auto"/>
              <w:ind w:left="105" w:right="230"/>
              <w:rPr>
                <w:sz w:val="20"/>
              </w:rPr>
            </w:pPr>
            <w:r>
              <w:rPr>
                <w:sz w:val="20"/>
              </w:rPr>
              <w:t>Интегриране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детската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градина.</w:t>
            </w:r>
          </w:p>
        </w:tc>
        <w:tc>
          <w:tcPr>
            <w:tcW w:w="1985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3B4D">
        <w:trPr>
          <w:trHeight w:val="1941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ind w:left="0" w:right="187"/>
              <w:jc w:val="right"/>
              <w:rPr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205"/>
              <w:rPr>
                <w:sz w:val="20"/>
              </w:rPr>
            </w:pPr>
            <w:r>
              <w:rPr>
                <w:sz w:val="20"/>
              </w:rPr>
              <w:t>Разработване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годишен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план-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програма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368" w:firstLine="568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плановост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ниво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right="184"/>
              <w:jc w:val="center"/>
              <w:rPr>
                <w:sz w:val="20"/>
              </w:rPr>
            </w:pPr>
            <w:r>
              <w:rPr>
                <w:sz w:val="20"/>
              </w:rPr>
              <w:t>ДГ</w:t>
            </w:r>
          </w:p>
          <w:p w:rsidR="002F3B4D" w:rsidRDefault="001121A3">
            <w:pPr>
              <w:pStyle w:val="TableParagraph"/>
              <w:spacing w:before="78" w:line="244" w:lineRule="auto"/>
              <w:ind w:right="377"/>
              <w:rPr>
                <w:sz w:val="20"/>
              </w:rPr>
            </w:pPr>
            <w:r>
              <w:rPr>
                <w:sz w:val="20"/>
              </w:rPr>
              <w:t>Комисия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343" w:firstLine="568"/>
              <w:rPr>
                <w:sz w:val="20"/>
              </w:rPr>
            </w:pPr>
            <w:r>
              <w:rPr>
                <w:sz w:val="20"/>
              </w:rPr>
              <w:t>Годишни план-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  <w:p w:rsidR="002F3B4D" w:rsidRDefault="001121A3">
            <w:pPr>
              <w:pStyle w:val="TableParagraph"/>
              <w:spacing w:before="82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ежегодно</w:t>
            </w:r>
          </w:p>
          <w:p w:rsidR="002F3B4D" w:rsidRDefault="001121A3">
            <w:pPr>
              <w:pStyle w:val="TableParagraph"/>
              <w:spacing w:before="76"/>
              <w:ind w:left="96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септември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2020-</w:t>
            </w:r>
          </w:p>
          <w:p w:rsidR="002F3B4D" w:rsidRDefault="001121A3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2029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left="108" w:right="433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план-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програма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F3B4D" w:rsidRDefault="001121A3">
            <w:pPr>
              <w:pStyle w:val="TableParagraph"/>
              <w:spacing w:line="241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БДП,</w:t>
            </w:r>
          </w:p>
          <w:p w:rsidR="002F3B4D" w:rsidRDefault="001121A3">
            <w:pPr>
              <w:pStyle w:val="TableParagraph"/>
              <w:ind w:left="108" w:right="399"/>
              <w:rPr>
                <w:sz w:val="20"/>
              </w:rPr>
            </w:pPr>
            <w:r>
              <w:rPr>
                <w:sz w:val="20"/>
              </w:rPr>
              <w:t>представена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директора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</w:tc>
      </w:tr>
      <w:tr w:rsidR="002F3B4D">
        <w:trPr>
          <w:trHeight w:val="4776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ind w:left="0" w:right="187"/>
              <w:jc w:val="right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55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мерките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302"/>
              <w:rPr>
                <w:sz w:val="20"/>
              </w:rPr>
            </w:pPr>
            <w:r>
              <w:rPr>
                <w:sz w:val="20"/>
              </w:rPr>
              <w:t>Предприемане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корективни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подобряване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изпълнението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мерките.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right="184"/>
              <w:jc w:val="center"/>
              <w:rPr>
                <w:sz w:val="20"/>
              </w:rPr>
            </w:pP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63" w:firstLine="568"/>
              <w:rPr>
                <w:sz w:val="20"/>
              </w:rPr>
            </w:pPr>
            <w:r>
              <w:rPr>
                <w:sz w:val="20"/>
              </w:rPr>
              <w:t>Анализ,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управленски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контрол и вземане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 по време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изпълнението на мерките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:rsidR="002F3B4D" w:rsidRDefault="001121A3">
            <w:pPr>
              <w:pStyle w:val="TableParagraph"/>
              <w:spacing w:before="78"/>
              <w:ind w:right="187" w:firstLine="568"/>
              <w:rPr>
                <w:sz w:val="20"/>
              </w:rPr>
            </w:pPr>
            <w:r>
              <w:rPr>
                <w:sz w:val="20"/>
              </w:rPr>
              <w:t>Прилагане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методология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набиране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 обработване на данни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състоянието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2"/>
              <w:ind w:right="753"/>
              <w:rPr>
                <w:sz w:val="20"/>
              </w:rPr>
            </w:pPr>
            <w:r>
              <w:rPr>
                <w:sz w:val="20"/>
              </w:rPr>
              <w:t>възпитанието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:rsidR="002F3B4D" w:rsidRDefault="001121A3">
            <w:pPr>
              <w:pStyle w:val="TableParagraph"/>
              <w:spacing w:before="78"/>
              <w:ind w:right="100"/>
              <w:rPr>
                <w:sz w:val="20"/>
              </w:rPr>
            </w:pPr>
            <w:r>
              <w:rPr>
                <w:sz w:val="20"/>
              </w:rPr>
              <w:t>Преценка на мерките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гледна точка на техните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резултати и въздействие,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потребностите,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чието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удовлетворяване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тях.</w:t>
            </w:r>
          </w:p>
          <w:p w:rsidR="002F3B4D" w:rsidRDefault="001121A3">
            <w:pPr>
              <w:pStyle w:val="TableParagraph"/>
              <w:spacing w:before="83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165" w:firstLine="568"/>
              <w:rPr>
                <w:sz w:val="20"/>
              </w:rPr>
            </w:pPr>
            <w:r>
              <w:rPr>
                <w:sz w:val="20"/>
              </w:rPr>
              <w:t>Годишен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доклад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:rsidR="002F3B4D" w:rsidRDefault="001121A3">
            <w:pPr>
              <w:pStyle w:val="TableParagraph"/>
              <w:spacing w:before="78" w:line="242" w:lineRule="auto"/>
              <w:ind w:right="101" w:firstLine="568"/>
              <w:rPr>
                <w:sz w:val="20"/>
              </w:rPr>
            </w:pPr>
            <w:r>
              <w:rPr>
                <w:sz w:val="20"/>
              </w:rPr>
              <w:t>Данни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състоянието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възпитанието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обучението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</w:tbl>
    <w:p w:rsidR="002F3B4D" w:rsidRDefault="002F3B4D">
      <w:pPr>
        <w:spacing w:line="242" w:lineRule="auto"/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2236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230" w:firstLine="568"/>
              <w:rPr>
                <w:sz w:val="20"/>
              </w:rPr>
            </w:pPr>
            <w:r>
              <w:rPr>
                <w:sz w:val="20"/>
              </w:rPr>
              <w:t>Планиране и финансово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осигуряване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мерки 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рамките на одобрения бюджет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градина.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383" w:firstLine="568"/>
              <w:rPr>
                <w:sz w:val="20"/>
              </w:rPr>
            </w:pPr>
            <w:r>
              <w:rPr>
                <w:sz w:val="20"/>
              </w:rPr>
              <w:t>Планово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финансово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обезпечаване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мерките на ниво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детска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градина.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right="184"/>
              <w:jc w:val="center"/>
              <w:rPr>
                <w:sz w:val="20"/>
              </w:rPr>
            </w:pP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 w:line="243" w:lineRule="exact"/>
              <w:ind w:left="960"/>
              <w:rPr>
                <w:sz w:val="20"/>
              </w:rPr>
            </w:pPr>
            <w:r>
              <w:rPr>
                <w:sz w:val="20"/>
              </w:rPr>
              <w:t>Предвиждане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ind w:right="8"/>
              <w:rPr>
                <w:sz w:val="20"/>
              </w:rPr>
            </w:pPr>
            <w:r>
              <w:rPr>
                <w:sz w:val="20"/>
              </w:rPr>
              <w:t>устойчиво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финансиране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мерките по БДП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бюджет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F3B4D" w:rsidRDefault="001121A3">
            <w:pPr>
              <w:pStyle w:val="TableParagraph"/>
              <w:spacing w:line="244" w:lineRule="auto"/>
              <w:ind w:right="737"/>
              <w:rPr>
                <w:sz w:val="20"/>
              </w:rPr>
            </w:pPr>
            <w:r>
              <w:rPr>
                <w:sz w:val="20"/>
              </w:rPr>
              <w:t>разчети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детската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градина.</w:t>
            </w:r>
          </w:p>
          <w:p w:rsidR="002F3B4D" w:rsidRDefault="001121A3">
            <w:pPr>
              <w:pStyle w:val="TableParagraph"/>
              <w:spacing w:before="70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left="108"/>
              <w:rPr>
                <w:sz w:val="20"/>
              </w:rPr>
            </w:pPr>
            <w:r>
              <w:rPr>
                <w:sz w:val="20"/>
              </w:rPr>
              <w:t>Бюджетни</w:t>
            </w:r>
          </w:p>
          <w:p w:rsidR="002F3B4D" w:rsidRDefault="001121A3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разчети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  <w:p w:rsidR="002F3B4D" w:rsidRDefault="001121A3">
            <w:pPr>
              <w:pStyle w:val="TableParagraph"/>
              <w:spacing w:before="76"/>
              <w:ind w:left="108" w:right="294"/>
              <w:rPr>
                <w:sz w:val="20"/>
              </w:rPr>
            </w:pPr>
            <w:r>
              <w:rPr>
                <w:sz w:val="20"/>
              </w:rPr>
              <w:t>Годишен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за изпълнение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мерките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2F3B4D" w:rsidRDefault="001121A3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БДП.</w:t>
            </w:r>
          </w:p>
        </w:tc>
      </w:tr>
      <w:tr w:rsidR="002F3B4D">
        <w:trPr>
          <w:trHeight w:val="513"/>
        </w:trPr>
        <w:tc>
          <w:tcPr>
            <w:tcW w:w="14880" w:type="dxa"/>
            <w:gridSpan w:val="6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3B4D">
        <w:trPr>
          <w:trHeight w:val="969"/>
        </w:trPr>
        <w:tc>
          <w:tcPr>
            <w:tcW w:w="989" w:type="dxa"/>
            <w:shd w:val="clear" w:color="auto" w:fill="FFF1CC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3891" w:type="dxa"/>
            <w:gridSpan w:val="5"/>
            <w:shd w:val="clear" w:color="auto" w:fill="FFF1CC"/>
          </w:tcPr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:rsidR="002F3B4D" w:rsidRDefault="001121A3">
            <w:pPr>
              <w:pStyle w:val="TableParagraph"/>
              <w:spacing w:before="78"/>
              <w:ind w:firstLine="568"/>
              <w:rPr>
                <w:b/>
                <w:sz w:val="20"/>
              </w:rPr>
            </w:pPr>
            <w:r>
              <w:rPr>
                <w:b/>
                <w:sz w:val="20"/>
              </w:rPr>
              <w:t>Подобряване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координацията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задълбочаване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взаимодействието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между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институциите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изпълнение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държавната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политика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 областта</w:t>
            </w:r>
          </w:p>
        </w:tc>
      </w:tr>
      <w:tr w:rsidR="002F3B4D">
        <w:trPr>
          <w:trHeight w:val="3967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ind w:right="484" w:firstLine="568"/>
              <w:rPr>
                <w:sz w:val="20"/>
              </w:rPr>
            </w:pPr>
            <w:r>
              <w:rPr>
                <w:sz w:val="20"/>
              </w:rPr>
              <w:t>Координация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действията на ДГ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регионалното управление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образованието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вземане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ind w:right="159"/>
              <w:jc w:val="both"/>
              <w:rPr>
                <w:sz w:val="20"/>
              </w:rPr>
            </w:pPr>
            <w:r>
              <w:rPr>
                <w:sz w:val="20"/>
              </w:rPr>
              <w:t>съвместни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прилагане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 общи практики в областта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231" w:firstLine="568"/>
              <w:rPr>
                <w:sz w:val="20"/>
              </w:rPr>
            </w:pPr>
            <w:r>
              <w:rPr>
                <w:sz w:val="20"/>
              </w:rPr>
              <w:t>Консенсус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обединени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усилия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за ефективно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2F3B4D" w:rsidRDefault="001121A3">
            <w:pPr>
              <w:pStyle w:val="TableParagraph"/>
              <w:spacing w:before="1"/>
              <w:ind w:left="388"/>
              <w:rPr>
                <w:sz w:val="20"/>
              </w:rPr>
            </w:pP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177"/>
              <w:rPr>
                <w:sz w:val="20"/>
              </w:rPr>
            </w:pPr>
            <w:r>
              <w:rPr>
                <w:sz w:val="20"/>
              </w:rPr>
              <w:t>РУО,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left="960"/>
              <w:rPr>
                <w:sz w:val="20"/>
              </w:rPr>
            </w:pPr>
            <w:r>
              <w:rPr>
                <w:sz w:val="20"/>
              </w:rPr>
              <w:t>Съвместни</w:t>
            </w:r>
          </w:p>
          <w:p w:rsidR="002F3B4D" w:rsidRDefault="001121A3">
            <w:pPr>
              <w:pStyle w:val="TableParagraph"/>
              <w:spacing w:before="1"/>
              <w:ind w:left="0" w:right="496"/>
              <w:jc w:val="right"/>
              <w:rPr>
                <w:sz w:val="20"/>
              </w:rPr>
            </w:pPr>
            <w:r>
              <w:rPr>
                <w:sz w:val="20"/>
              </w:rPr>
              <w:t>консенсусни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решения.</w:t>
            </w:r>
          </w:p>
          <w:p w:rsidR="002F3B4D" w:rsidRDefault="001121A3">
            <w:pPr>
              <w:pStyle w:val="TableParagraph"/>
              <w:spacing w:before="79"/>
              <w:ind w:left="0" w:right="440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Pr="00B06D46" w:rsidRDefault="001121A3" w:rsidP="00B06D46">
            <w:pPr>
              <w:pStyle w:val="TableParagraph"/>
              <w:spacing w:before="82"/>
              <w:ind w:right="-56"/>
              <w:rPr>
                <w:sz w:val="16"/>
                <w:szCs w:val="16"/>
              </w:rPr>
            </w:pPr>
            <w:r w:rsidRPr="00B06D46">
              <w:rPr>
                <w:sz w:val="16"/>
                <w:szCs w:val="16"/>
              </w:rPr>
              <w:t>Документи,</w:t>
            </w:r>
            <w:r w:rsidRPr="00B06D46">
              <w:rPr>
                <w:spacing w:val="-68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свързани с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дейността на ДГ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и</w:t>
            </w:r>
            <w:r w:rsidRPr="00B06D46">
              <w:rPr>
                <w:spacing w:val="-3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МОН.</w:t>
            </w:r>
          </w:p>
          <w:p w:rsidR="002F3B4D" w:rsidRPr="00B06D46" w:rsidRDefault="001121A3" w:rsidP="00B06D46">
            <w:pPr>
              <w:pStyle w:val="TableParagraph"/>
              <w:spacing w:before="79"/>
              <w:ind w:right="-56"/>
              <w:rPr>
                <w:sz w:val="16"/>
                <w:szCs w:val="16"/>
              </w:rPr>
            </w:pPr>
            <w:r w:rsidRPr="00B06D46">
              <w:rPr>
                <w:sz w:val="16"/>
                <w:szCs w:val="16"/>
              </w:rPr>
              <w:t>Документи,</w:t>
            </w:r>
            <w:r w:rsidRPr="00B06D46">
              <w:rPr>
                <w:spacing w:val="-68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свързани с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дейността</w:t>
            </w:r>
            <w:r w:rsidRPr="00B06D46">
              <w:rPr>
                <w:spacing w:val="-3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на</w:t>
            </w:r>
          </w:p>
          <w:p w:rsidR="002F3B4D" w:rsidRPr="00B06D46" w:rsidRDefault="001121A3">
            <w:pPr>
              <w:pStyle w:val="TableParagraph"/>
              <w:spacing w:before="3"/>
              <w:rPr>
                <w:sz w:val="16"/>
                <w:szCs w:val="16"/>
              </w:rPr>
            </w:pPr>
            <w:r w:rsidRPr="00B06D46">
              <w:rPr>
                <w:sz w:val="16"/>
                <w:szCs w:val="16"/>
              </w:rPr>
              <w:t>работни</w:t>
            </w:r>
            <w:r w:rsidRPr="00B06D46">
              <w:rPr>
                <w:spacing w:val="-7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групи.</w:t>
            </w:r>
          </w:p>
          <w:p w:rsidR="002F3B4D" w:rsidRDefault="001121A3" w:rsidP="00B06D46">
            <w:pPr>
              <w:pStyle w:val="TableParagraph"/>
              <w:spacing w:before="76"/>
              <w:ind w:right="-57"/>
              <w:rPr>
                <w:sz w:val="20"/>
              </w:rPr>
            </w:pPr>
            <w:r w:rsidRPr="00B06D46">
              <w:rPr>
                <w:sz w:val="16"/>
                <w:szCs w:val="16"/>
              </w:rPr>
              <w:t>Кореспонденция между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институциите в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системата на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предучилищното</w:t>
            </w:r>
            <w:r w:rsidRPr="00B06D46">
              <w:rPr>
                <w:spacing w:val="-68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и училищното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образование.</w:t>
            </w:r>
          </w:p>
        </w:tc>
      </w:tr>
      <w:tr w:rsidR="002F3B4D">
        <w:trPr>
          <w:trHeight w:val="1552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0"/>
              <w:ind w:right="681" w:firstLine="568"/>
              <w:rPr>
                <w:sz w:val="20"/>
              </w:rPr>
            </w:pPr>
            <w:r>
              <w:rPr>
                <w:sz w:val="20"/>
              </w:rPr>
              <w:t>Изпълнение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методически указания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ДАБДП в изпълнение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НСБДП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произтичащите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нея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документи.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0"/>
              <w:ind w:left="388" w:right="15" w:firstLine="568"/>
              <w:rPr>
                <w:sz w:val="20"/>
              </w:rPr>
            </w:pPr>
            <w:r>
              <w:rPr>
                <w:spacing w:val="-1"/>
                <w:sz w:val="20"/>
              </w:rPr>
              <w:t>Стандартизира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не на планирането,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изпълнението,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F3B4D" w:rsidRDefault="001121A3">
            <w:pPr>
              <w:pStyle w:val="TableParagraph"/>
              <w:spacing w:line="243" w:lineRule="exact"/>
              <w:ind w:left="388"/>
              <w:rPr>
                <w:sz w:val="20"/>
              </w:rPr>
            </w:pPr>
            <w:r>
              <w:rPr>
                <w:sz w:val="20"/>
              </w:rPr>
              <w:t>отчитането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0"/>
              <w:ind w:right="446" w:firstLine="568"/>
              <w:rPr>
                <w:sz w:val="20"/>
              </w:rPr>
            </w:pPr>
            <w:r>
              <w:rPr>
                <w:sz w:val="20"/>
              </w:rPr>
              <w:t>МОН,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РУО, ДГ,</w:t>
            </w:r>
          </w:p>
          <w:p w:rsidR="002F3B4D" w:rsidRDefault="001121A3">
            <w:pPr>
              <w:pStyle w:val="TableParagraph"/>
              <w:spacing w:before="1"/>
              <w:ind w:right="581"/>
              <w:rPr>
                <w:sz w:val="20"/>
              </w:rPr>
            </w:pPr>
            <w:r>
              <w:rPr>
                <w:spacing w:val="-1"/>
                <w:sz w:val="20"/>
              </w:rPr>
              <w:t>училища,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ЦПЛР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0"/>
              <w:ind w:right="423" w:firstLine="568"/>
              <w:rPr>
                <w:sz w:val="20"/>
              </w:rPr>
            </w:pPr>
            <w:r>
              <w:rPr>
                <w:sz w:val="20"/>
              </w:rPr>
              <w:t>Изпълнени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указания.</w:t>
            </w:r>
          </w:p>
          <w:p w:rsidR="002F3B4D" w:rsidRDefault="001121A3">
            <w:pPr>
              <w:pStyle w:val="TableParagraph"/>
              <w:spacing w:before="82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Pr="00B06D46" w:rsidRDefault="001121A3" w:rsidP="00B06D46">
            <w:pPr>
              <w:pStyle w:val="TableParagraph"/>
              <w:spacing w:before="80"/>
              <w:ind w:right="313"/>
              <w:rPr>
                <w:sz w:val="16"/>
                <w:szCs w:val="16"/>
              </w:rPr>
            </w:pPr>
            <w:r w:rsidRPr="00B06D46">
              <w:rPr>
                <w:spacing w:val="-1"/>
                <w:sz w:val="16"/>
                <w:szCs w:val="16"/>
              </w:rPr>
              <w:t>Информ</w:t>
            </w:r>
            <w:r w:rsidRPr="00B06D46">
              <w:rPr>
                <w:spacing w:val="-68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ация за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изпълнени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мерки</w:t>
            </w:r>
            <w:r w:rsidRPr="00B06D46">
              <w:rPr>
                <w:spacing w:val="-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по</w:t>
            </w:r>
          </w:p>
          <w:p w:rsidR="002F3B4D" w:rsidRDefault="001121A3">
            <w:pPr>
              <w:pStyle w:val="TableParagraph"/>
              <w:spacing w:before="2"/>
              <w:rPr>
                <w:sz w:val="20"/>
              </w:rPr>
            </w:pPr>
            <w:r w:rsidRPr="00B06D46">
              <w:rPr>
                <w:sz w:val="16"/>
                <w:szCs w:val="16"/>
              </w:rPr>
              <w:t>БДП.</w:t>
            </w:r>
          </w:p>
        </w:tc>
      </w:tr>
    </w:tbl>
    <w:p w:rsidR="002F3B4D" w:rsidRDefault="002F3B4D">
      <w:pPr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887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ind w:left="388" w:right="275"/>
              <w:rPr>
                <w:sz w:val="20"/>
              </w:rPr>
            </w:pPr>
            <w:r>
              <w:rPr>
                <w:sz w:val="20"/>
              </w:rPr>
              <w:t>държавната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2F3B4D" w:rsidRPr="00B06D46" w:rsidRDefault="001121A3" w:rsidP="00B06D46">
            <w:pPr>
              <w:pStyle w:val="TableParagraph"/>
              <w:spacing w:line="242" w:lineRule="auto"/>
              <w:ind w:left="0" w:right="159"/>
              <w:rPr>
                <w:sz w:val="16"/>
                <w:szCs w:val="16"/>
              </w:rPr>
            </w:pPr>
            <w:r w:rsidRPr="00B06D46">
              <w:rPr>
                <w:spacing w:val="-1"/>
                <w:sz w:val="16"/>
                <w:szCs w:val="16"/>
              </w:rPr>
              <w:t>Кореспон</w:t>
            </w:r>
            <w:r w:rsidRPr="00B06D46">
              <w:rPr>
                <w:spacing w:val="-68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денция между</w:t>
            </w:r>
            <w:r w:rsidRPr="00B06D46">
              <w:rPr>
                <w:spacing w:val="1"/>
                <w:sz w:val="16"/>
                <w:szCs w:val="16"/>
              </w:rPr>
              <w:t xml:space="preserve"> </w:t>
            </w:r>
            <w:r w:rsidRPr="00B06D46">
              <w:rPr>
                <w:sz w:val="16"/>
                <w:szCs w:val="16"/>
              </w:rPr>
              <w:t>институциите</w:t>
            </w:r>
          </w:p>
        </w:tc>
      </w:tr>
      <w:tr w:rsidR="002F3B4D">
        <w:trPr>
          <w:trHeight w:val="1939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2.3.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336" w:firstLine="568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провеждане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национално работно</w:t>
            </w:r>
          </w:p>
          <w:p w:rsidR="002F3B4D" w:rsidRDefault="001121A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съвещание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55" w:firstLine="568"/>
              <w:rPr>
                <w:sz w:val="20"/>
              </w:rPr>
            </w:pPr>
            <w:r>
              <w:rPr>
                <w:sz w:val="20"/>
              </w:rPr>
              <w:t>Консенсус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обединени усилия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 ефективно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4"/>
              <w:ind w:left="107"/>
              <w:rPr>
                <w:sz w:val="20"/>
              </w:rPr>
            </w:pPr>
            <w:r>
              <w:rPr>
                <w:sz w:val="20"/>
              </w:rPr>
              <w:t>РУО,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1154" w:firstLine="568"/>
              <w:rPr>
                <w:sz w:val="20"/>
              </w:rPr>
            </w:pPr>
            <w:r>
              <w:rPr>
                <w:spacing w:val="-1"/>
                <w:sz w:val="20"/>
              </w:rPr>
              <w:t>Проведена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работна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среща</w:t>
            </w:r>
          </w:p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Срок:</w:t>
            </w:r>
          </w:p>
          <w:p w:rsidR="002F3B4D" w:rsidRDefault="001121A3">
            <w:pPr>
              <w:pStyle w:val="TableParagraph"/>
              <w:spacing w:before="79" w:line="319" w:lineRule="auto"/>
              <w:ind w:left="960" w:right="1284"/>
              <w:rPr>
                <w:sz w:val="20"/>
              </w:rPr>
            </w:pPr>
            <w:r>
              <w:rPr>
                <w:spacing w:val="-1"/>
                <w:sz w:val="20"/>
              </w:rPr>
              <w:t>Ежегодно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15.09.</w:t>
            </w:r>
          </w:p>
        </w:tc>
        <w:tc>
          <w:tcPr>
            <w:tcW w:w="2127" w:type="dxa"/>
          </w:tcPr>
          <w:p w:rsidR="002F3B4D" w:rsidRDefault="001121A3" w:rsidP="00B06D46">
            <w:pPr>
              <w:pStyle w:val="TableParagraph"/>
              <w:spacing w:before="82"/>
              <w:ind w:right="313"/>
              <w:rPr>
                <w:sz w:val="20"/>
              </w:rPr>
            </w:pPr>
            <w:r>
              <w:rPr>
                <w:spacing w:val="-1"/>
                <w:sz w:val="20"/>
              </w:rPr>
              <w:t>Информ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ация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мерките в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</w:tc>
      </w:tr>
      <w:tr w:rsidR="002F3B4D">
        <w:trPr>
          <w:trHeight w:val="726"/>
        </w:trPr>
        <w:tc>
          <w:tcPr>
            <w:tcW w:w="989" w:type="dxa"/>
            <w:shd w:val="clear" w:color="auto" w:fill="FFF1CC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3891" w:type="dxa"/>
            <w:gridSpan w:val="5"/>
            <w:shd w:val="clear" w:color="auto" w:fill="FFF1CC"/>
          </w:tcPr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:rsidR="002F3B4D" w:rsidRDefault="001121A3">
            <w:pPr>
              <w:pStyle w:val="TableParagraph"/>
              <w:spacing w:before="81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Усъвършенстване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националното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законодателство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областта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  <w:tr w:rsidR="002F3B4D">
        <w:trPr>
          <w:trHeight w:val="4130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710"/>
              <w:rPr>
                <w:sz w:val="20"/>
              </w:rPr>
            </w:pPr>
            <w:r>
              <w:rPr>
                <w:sz w:val="20"/>
              </w:rPr>
              <w:t>Участие в разработване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проект на подзаконова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нормативна уредба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прилагането на Закона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пътищата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във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връзка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транспониране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приложимото европейско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законодателство.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826" w:firstLine="568"/>
              <w:rPr>
                <w:sz w:val="20"/>
              </w:rPr>
            </w:pPr>
            <w:r>
              <w:rPr>
                <w:spacing w:val="-1"/>
                <w:sz w:val="20"/>
              </w:rPr>
              <w:t>Прието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национално</w:t>
            </w:r>
          </w:p>
          <w:p w:rsidR="002F3B4D" w:rsidRDefault="001121A3">
            <w:pPr>
              <w:pStyle w:val="TableParagraph"/>
              <w:ind w:left="388" w:right="104"/>
              <w:rPr>
                <w:sz w:val="20"/>
              </w:rPr>
            </w:pPr>
            <w:r>
              <w:rPr>
                <w:sz w:val="20"/>
              </w:rPr>
              <w:t>законодателство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хармонизиране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нормативна уредба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европейската.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0" w:right="538"/>
              <w:jc w:val="right"/>
              <w:rPr>
                <w:sz w:val="20"/>
              </w:rPr>
            </w:pPr>
            <w:r>
              <w:rPr>
                <w:sz w:val="20"/>
              </w:rPr>
              <w:t>МОН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376" w:firstLine="568"/>
              <w:rPr>
                <w:sz w:val="20"/>
              </w:rPr>
            </w:pPr>
            <w:r>
              <w:rPr>
                <w:sz w:val="20"/>
              </w:rPr>
              <w:t>Актуализирани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документи.</w:t>
            </w:r>
          </w:p>
          <w:p w:rsidR="002F3B4D" w:rsidRDefault="001121A3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уч.2023-2024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135"/>
              <w:rPr>
                <w:sz w:val="20"/>
              </w:rPr>
            </w:pPr>
            <w:r>
              <w:rPr>
                <w:sz w:val="20"/>
              </w:rPr>
              <w:t>Документация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 работа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групи.</w:t>
            </w:r>
          </w:p>
          <w:p w:rsidR="002F3B4D" w:rsidRDefault="001121A3">
            <w:pPr>
              <w:pStyle w:val="TableParagraph"/>
              <w:spacing w:before="79"/>
              <w:ind w:right="186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заседания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ДОККПБДП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F3B4D" w:rsidRDefault="001121A3">
            <w:pPr>
              <w:pStyle w:val="TableParagraph"/>
              <w:spacing w:before="1"/>
              <w:ind w:right="639"/>
              <w:rPr>
                <w:sz w:val="20"/>
              </w:rPr>
            </w:pPr>
            <w:r>
              <w:rPr>
                <w:sz w:val="20"/>
              </w:rPr>
              <w:t>годишно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годишния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F3B4D" w:rsidRDefault="001121A3">
            <w:pPr>
              <w:pStyle w:val="TableParagraph"/>
              <w:ind w:right="175"/>
              <w:jc w:val="both"/>
              <w:rPr>
                <w:sz w:val="20"/>
              </w:rPr>
            </w:pP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</w:tc>
      </w:tr>
      <w:tr w:rsidR="002F3B4D">
        <w:trPr>
          <w:trHeight w:val="1617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0" w:line="242" w:lineRule="auto"/>
              <w:ind w:right="440"/>
              <w:rPr>
                <w:sz w:val="20"/>
              </w:rPr>
            </w:pPr>
            <w:r>
              <w:rPr>
                <w:sz w:val="20"/>
              </w:rPr>
              <w:t>Участие в разработване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нормативни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актове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областта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0"/>
              <w:ind w:left="388" w:right="322"/>
              <w:rPr>
                <w:sz w:val="20"/>
              </w:rPr>
            </w:pPr>
            <w:r>
              <w:rPr>
                <w:sz w:val="20"/>
              </w:rPr>
              <w:t>Оптимизиране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обществените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0" w:right="538"/>
              <w:jc w:val="right"/>
              <w:rPr>
                <w:sz w:val="20"/>
              </w:rPr>
            </w:pPr>
            <w:r>
              <w:rPr>
                <w:sz w:val="20"/>
              </w:rPr>
              <w:t>МОН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0"/>
              <w:ind w:right="982" w:firstLine="568"/>
              <w:rPr>
                <w:sz w:val="20"/>
              </w:rPr>
            </w:pPr>
            <w:r>
              <w:rPr>
                <w:spacing w:val="-1"/>
                <w:sz w:val="20"/>
              </w:rPr>
              <w:t>Предложени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и/извършени</w:t>
            </w:r>
          </w:p>
          <w:p w:rsidR="002F3B4D" w:rsidRDefault="001121A3">
            <w:pPr>
              <w:pStyle w:val="TableParagraph"/>
              <w:spacing w:before="1"/>
              <w:ind w:right="608"/>
              <w:rPr>
                <w:sz w:val="20"/>
              </w:rPr>
            </w:pPr>
            <w:r>
              <w:rPr>
                <w:spacing w:val="-1"/>
                <w:sz w:val="20"/>
              </w:rPr>
              <w:t>вътрешнонормативни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промени</w:t>
            </w:r>
          </w:p>
          <w:p w:rsidR="002F3B4D" w:rsidRDefault="001121A3">
            <w:pPr>
              <w:pStyle w:val="TableParagraph"/>
              <w:spacing w:before="82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0" w:line="242" w:lineRule="auto"/>
              <w:ind w:right="137"/>
              <w:rPr>
                <w:sz w:val="20"/>
              </w:rPr>
            </w:pPr>
            <w:r>
              <w:rPr>
                <w:sz w:val="20"/>
              </w:rPr>
              <w:t>Документация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 работа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групи.</w:t>
            </w:r>
          </w:p>
          <w:p w:rsidR="002F3B4D" w:rsidRDefault="001121A3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:rsidR="002F3B4D" w:rsidRDefault="001121A3">
            <w:pPr>
              <w:pStyle w:val="TableParagraph"/>
              <w:spacing w:line="242" w:lineRule="exact"/>
              <w:ind w:right="442"/>
              <w:rPr>
                <w:sz w:val="20"/>
              </w:rPr>
            </w:pPr>
            <w:r>
              <w:rPr>
                <w:spacing w:val="-1"/>
                <w:sz w:val="20"/>
              </w:rPr>
              <w:t>отговорните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</w:p>
        </w:tc>
      </w:tr>
    </w:tbl>
    <w:p w:rsidR="002F3B4D" w:rsidRDefault="002F3B4D">
      <w:pPr>
        <w:spacing w:line="242" w:lineRule="exact"/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2510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ind w:right="219"/>
              <w:rPr>
                <w:sz w:val="20"/>
              </w:rPr>
            </w:pPr>
            <w:r>
              <w:rPr>
                <w:sz w:val="20"/>
              </w:rPr>
              <w:t>информация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регулярно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заседания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ДОККПБДП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F3B4D" w:rsidRDefault="001121A3">
            <w:pPr>
              <w:pStyle w:val="TableParagraph"/>
              <w:ind w:right="639"/>
              <w:rPr>
                <w:sz w:val="20"/>
              </w:rPr>
            </w:pPr>
            <w:r>
              <w:rPr>
                <w:sz w:val="20"/>
              </w:rPr>
              <w:t>годишно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годишния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F3B4D" w:rsidRDefault="001121A3">
            <w:pPr>
              <w:pStyle w:val="TableParagraph"/>
              <w:ind w:right="175"/>
              <w:jc w:val="both"/>
              <w:rPr>
                <w:sz w:val="20"/>
              </w:rPr>
            </w:pP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</w:tc>
      </w:tr>
      <w:tr w:rsidR="002F3B4D">
        <w:trPr>
          <w:trHeight w:val="969"/>
        </w:trPr>
        <w:tc>
          <w:tcPr>
            <w:tcW w:w="989" w:type="dxa"/>
            <w:shd w:val="clear" w:color="auto" w:fill="FFF1CC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3891" w:type="dxa"/>
            <w:gridSpan w:val="5"/>
            <w:shd w:val="clear" w:color="auto" w:fill="FFF1CC"/>
          </w:tcPr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:rsidR="002F3B4D" w:rsidRDefault="001121A3">
            <w:pPr>
              <w:pStyle w:val="TableParagraph"/>
              <w:spacing w:before="78"/>
              <w:ind w:right="149" w:firstLine="568"/>
              <w:rPr>
                <w:b/>
                <w:sz w:val="20"/>
              </w:rPr>
            </w:pPr>
            <w:r>
              <w:rPr>
                <w:b/>
                <w:sz w:val="20"/>
              </w:rPr>
              <w:t>Гарантиране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партньорство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прозрачност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политиката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чрез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сътрудничество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гражданския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сектор,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бизнеса,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научните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академичните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среди</w:t>
            </w:r>
          </w:p>
        </w:tc>
      </w:tr>
      <w:tr w:rsidR="002F3B4D">
        <w:trPr>
          <w:trHeight w:val="5815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323" w:firstLine="568"/>
              <w:jc w:val="both"/>
              <w:rPr>
                <w:sz w:val="20"/>
              </w:rPr>
            </w:pPr>
            <w:r>
              <w:rPr>
                <w:sz w:val="20"/>
              </w:rPr>
              <w:t>Интегриране на научната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и академичната експертиза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формиране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ind w:right="678"/>
              <w:rPr>
                <w:sz w:val="20"/>
              </w:rPr>
            </w:pPr>
            <w:r>
              <w:rPr>
                <w:sz w:val="20"/>
              </w:rPr>
              <w:t>държавната политика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чрез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дейността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Съвета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научната и</w:t>
            </w:r>
          </w:p>
          <w:p w:rsidR="002F3B4D" w:rsidRDefault="001121A3">
            <w:pPr>
              <w:pStyle w:val="TableParagraph"/>
              <w:ind w:right="710"/>
              <w:jc w:val="both"/>
              <w:rPr>
                <w:sz w:val="20"/>
              </w:rPr>
            </w:pPr>
            <w:r>
              <w:rPr>
                <w:sz w:val="20"/>
              </w:rPr>
              <w:t>академичната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общност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Председателя на ДАБДП, в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т.ч.:</w:t>
            </w:r>
          </w:p>
          <w:p w:rsidR="002F3B4D" w:rsidRDefault="001121A3">
            <w:pPr>
              <w:pStyle w:val="TableParagraph"/>
              <w:numPr>
                <w:ilvl w:val="0"/>
                <w:numId w:val="3"/>
              </w:numPr>
              <w:tabs>
                <w:tab w:val="left" w:pos="1547"/>
                <w:tab w:val="left" w:pos="1548"/>
              </w:tabs>
              <w:spacing w:before="78"/>
              <w:ind w:right="1465" w:firstLine="568"/>
              <w:rPr>
                <w:sz w:val="20"/>
              </w:rPr>
            </w:pPr>
            <w:r>
              <w:rPr>
                <w:sz w:val="20"/>
              </w:rPr>
              <w:t>обмен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информация;</w:t>
            </w:r>
          </w:p>
          <w:p w:rsidR="002F3B4D" w:rsidRDefault="001121A3">
            <w:pPr>
              <w:pStyle w:val="TableParagraph"/>
              <w:numPr>
                <w:ilvl w:val="0"/>
                <w:numId w:val="3"/>
              </w:numPr>
              <w:tabs>
                <w:tab w:val="left" w:pos="1547"/>
                <w:tab w:val="left" w:pos="1548"/>
              </w:tabs>
              <w:spacing w:before="1"/>
              <w:ind w:right="534" w:firstLine="568"/>
              <w:rPr>
                <w:sz w:val="20"/>
              </w:rPr>
            </w:pPr>
            <w:r>
              <w:rPr>
                <w:sz w:val="20"/>
              </w:rPr>
              <w:t>организиране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конкурси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</w:p>
          <w:p w:rsidR="002F3B4D" w:rsidRDefault="001121A3">
            <w:pPr>
              <w:pStyle w:val="TableParagraph"/>
              <w:spacing w:before="1"/>
              <w:ind w:right="323"/>
              <w:rPr>
                <w:sz w:val="20"/>
              </w:rPr>
            </w:pPr>
            <w:r>
              <w:rPr>
                <w:sz w:val="20"/>
              </w:rPr>
              <w:t>подобно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млад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изследовател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 постижения в БДП, учен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постижения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областта на</w:t>
            </w:r>
          </w:p>
          <w:p w:rsidR="002F3B4D" w:rsidRDefault="001121A3">
            <w:pPr>
              <w:pStyle w:val="TableParagraph"/>
              <w:ind w:right="330"/>
              <w:rPr>
                <w:sz w:val="20"/>
              </w:rPr>
            </w:pPr>
            <w:r>
              <w:rPr>
                <w:sz w:val="20"/>
              </w:rPr>
              <w:t>БДП, институция с високи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постижения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2F3B4D" w:rsidRDefault="001121A3">
            <w:pPr>
              <w:pStyle w:val="TableParagraph"/>
              <w:numPr>
                <w:ilvl w:val="0"/>
                <w:numId w:val="3"/>
              </w:numPr>
              <w:tabs>
                <w:tab w:val="left" w:pos="1547"/>
                <w:tab w:val="left" w:pos="1548"/>
              </w:tabs>
              <w:spacing w:line="242" w:lineRule="auto"/>
              <w:ind w:right="301" w:firstLine="568"/>
              <w:rPr>
                <w:sz w:val="20"/>
              </w:rPr>
            </w:pPr>
            <w:r>
              <w:rPr>
                <w:sz w:val="20"/>
              </w:rPr>
              <w:t>разпространение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научни разработки в областта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146"/>
              <w:rPr>
                <w:sz w:val="20"/>
              </w:rPr>
            </w:pPr>
            <w:r>
              <w:rPr>
                <w:sz w:val="20"/>
              </w:rPr>
              <w:t>Обезпечаване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научния подход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 решаване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предизвикателства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областта на</w:t>
            </w:r>
          </w:p>
          <w:p w:rsidR="002F3B4D" w:rsidRDefault="001121A3">
            <w:pPr>
              <w:pStyle w:val="TableParagraph"/>
              <w:spacing w:before="1"/>
              <w:ind w:left="388"/>
              <w:rPr>
                <w:sz w:val="20"/>
              </w:rPr>
            </w:pPr>
            <w:r>
              <w:rPr>
                <w:sz w:val="20"/>
              </w:rPr>
              <w:t>БДП.</w:t>
            </w:r>
          </w:p>
          <w:p w:rsidR="002F3B4D" w:rsidRDefault="001121A3">
            <w:pPr>
              <w:pStyle w:val="TableParagraph"/>
              <w:spacing w:before="79"/>
              <w:ind w:left="388" w:right="212"/>
              <w:rPr>
                <w:sz w:val="20"/>
              </w:rPr>
            </w:pPr>
            <w:r>
              <w:rPr>
                <w:sz w:val="20"/>
              </w:rPr>
              <w:t>Интегриране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специализираните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ресурси на</w:t>
            </w:r>
          </w:p>
          <w:p w:rsidR="002F3B4D" w:rsidRDefault="001121A3">
            <w:pPr>
              <w:pStyle w:val="TableParagraph"/>
              <w:spacing w:line="241" w:lineRule="exact"/>
              <w:ind w:left="388"/>
              <w:rPr>
                <w:sz w:val="20"/>
              </w:rPr>
            </w:pPr>
            <w:r>
              <w:rPr>
                <w:sz w:val="20"/>
              </w:rPr>
              <w:t>гражданския,</w:t>
            </w:r>
          </w:p>
          <w:p w:rsidR="002F3B4D" w:rsidRDefault="001121A3">
            <w:pPr>
              <w:pStyle w:val="TableParagraph"/>
              <w:spacing w:before="2"/>
              <w:ind w:left="388" w:right="492"/>
              <w:rPr>
                <w:sz w:val="20"/>
              </w:rPr>
            </w:pPr>
            <w:r>
              <w:rPr>
                <w:spacing w:val="-1"/>
                <w:sz w:val="20"/>
              </w:rPr>
              <w:t>корпоративния,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научния и</w:t>
            </w:r>
          </w:p>
          <w:p w:rsidR="002F3B4D" w:rsidRDefault="001121A3">
            <w:pPr>
              <w:pStyle w:val="TableParagraph"/>
              <w:ind w:left="388" w:right="561"/>
              <w:rPr>
                <w:sz w:val="20"/>
              </w:rPr>
            </w:pPr>
            <w:r>
              <w:rPr>
                <w:sz w:val="20"/>
              </w:rPr>
              <w:t>академичния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провеждане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експертни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изследвания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анализи.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107"/>
              <w:rPr>
                <w:sz w:val="20"/>
              </w:rPr>
            </w:pPr>
            <w:r>
              <w:rPr>
                <w:sz w:val="20"/>
              </w:rPr>
              <w:t>ДАБДП,</w:t>
            </w:r>
          </w:p>
          <w:p w:rsidR="002F3B4D" w:rsidRDefault="001121A3">
            <w:pPr>
              <w:pStyle w:val="TableParagraph"/>
              <w:spacing w:before="78"/>
              <w:ind w:left="107" w:right="822"/>
              <w:rPr>
                <w:sz w:val="20"/>
              </w:rPr>
            </w:pPr>
            <w:r>
              <w:rPr>
                <w:sz w:val="20"/>
              </w:rPr>
              <w:t>научни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институти</w:t>
            </w:r>
          </w:p>
          <w:p w:rsidR="002F3B4D" w:rsidRDefault="001121A3">
            <w:pPr>
              <w:pStyle w:val="TableParagraph"/>
              <w:spacing w:before="83" w:line="319" w:lineRule="auto"/>
              <w:ind w:left="107" w:right="1374"/>
              <w:rPr>
                <w:sz w:val="20"/>
              </w:rPr>
            </w:pPr>
            <w:r>
              <w:rPr>
                <w:spacing w:val="-1"/>
                <w:sz w:val="20"/>
              </w:rPr>
              <w:t>МОН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1151" w:firstLine="568"/>
              <w:rPr>
                <w:sz w:val="20"/>
              </w:rPr>
            </w:pPr>
            <w:r>
              <w:rPr>
                <w:spacing w:val="-1"/>
                <w:sz w:val="20"/>
              </w:rPr>
              <w:t>Изпълнена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ind w:right="18"/>
              <w:rPr>
                <w:sz w:val="20"/>
              </w:rPr>
            </w:pPr>
            <w:r>
              <w:rPr>
                <w:sz w:val="20"/>
              </w:rPr>
              <w:t>заседанията – логистика,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събиране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обобщаване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докладваната на</w:t>
            </w:r>
          </w:p>
          <w:p w:rsidR="002F3B4D" w:rsidRDefault="001121A3">
            <w:pPr>
              <w:pStyle w:val="TableParagraph"/>
              <w:spacing w:line="242" w:lineRule="auto"/>
              <w:ind w:right="28"/>
              <w:rPr>
                <w:sz w:val="20"/>
              </w:rPr>
            </w:pPr>
            <w:r>
              <w:rPr>
                <w:sz w:val="20"/>
              </w:rPr>
              <w:t>заседанията информация,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разпространение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заседанието.</w:t>
            </w:r>
          </w:p>
          <w:p w:rsidR="002F3B4D" w:rsidRDefault="001121A3">
            <w:pPr>
              <w:pStyle w:val="TableParagraph"/>
              <w:spacing w:before="71"/>
              <w:ind w:right="412" w:firstLine="568"/>
              <w:rPr>
                <w:sz w:val="20"/>
              </w:rPr>
            </w:pPr>
            <w:r>
              <w:rPr>
                <w:sz w:val="20"/>
              </w:rPr>
              <w:t>Проведени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заседания годишно.</w:t>
            </w:r>
          </w:p>
          <w:p w:rsidR="002F3B4D" w:rsidRDefault="001121A3">
            <w:pPr>
              <w:pStyle w:val="TableParagraph"/>
              <w:spacing w:before="81" w:line="242" w:lineRule="auto"/>
              <w:ind w:right="-5" w:firstLine="568"/>
              <w:rPr>
                <w:sz w:val="20"/>
              </w:rPr>
            </w:pPr>
            <w:r>
              <w:rPr>
                <w:sz w:val="20"/>
              </w:rPr>
              <w:t>Контрол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изпълнението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заседанията.</w:t>
            </w:r>
          </w:p>
          <w:p w:rsidR="002F3B4D" w:rsidRDefault="001121A3">
            <w:pPr>
              <w:pStyle w:val="TableParagraph"/>
              <w:spacing w:before="72"/>
              <w:ind w:right="780" w:firstLine="568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годишен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F3B4D" w:rsidRDefault="001121A3">
            <w:pPr>
              <w:pStyle w:val="TableParagraph"/>
              <w:spacing w:before="1" w:line="242" w:lineRule="auto"/>
              <w:ind w:right="135"/>
              <w:rPr>
                <w:sz w:val="20"/>
              </w:rPr>
            </w:pPr>
            <w:r>
              <w:rPr>
                <w:sz w:val="20"/>
              </w:rPr>
              <w:t>работата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комисията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  <w:p w:rsidR="002F3B4D" w:rsidRDefault="001121A3">
            <w:pPr>
              <w:pStyle w:val="TableParagraph"/>
              <w:spacing w:before="76"/>
              <w:ind w:left="960"/>
              <w:rPr>
                <w:sz w:val="20"/>
              </w:rPr>
            </w:pPr>
            <w:r>
              <w:rPr>
                <w:sz w:val="20"/>
              </w:rPr>
              <w:t>Проведени</w:t>
            </w:r>
          </w:p>
          <w:p w:rsidR="002F3B4D" w:rsidRDefault="001121A3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съвместни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инициативи.</w:t>
            </w:r>
          </w:p>
          <w:p w:rsidR="002F3B4D" w:rsidRDefault="001121A3">
            <w:pPr>
              <w:pStyle w:val="TableParagraph"/>
              <w:spacing w:before="78"/>
              <w:ind w:right="190" w:firstLine="568"/>
              <w:rPr>
                <w:sz w:val="20"/>
              </w:rPr>
            </w:pPr>
            <w:r>
              <w:rPr>
                <w:sz w:val="20"/>
              </w:rPr>
              <w:t>Взети и изпълнени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заседанията.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248" w:firstLine="568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Годишен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F3B4D" w:rsidRDefault="001121A3">
            <w:pPr>
              <w:pStyle w:val="TableParagraph"/>
              <w:ind w:right="481"/>
              <w:jc w:val="both"/>
              <w:rPr>
                <w:sz w:val="20"/>
              </w:rPr>
            </w:pPr>
            <w:r>
              <w:rPr>
                <w:sz w:val="20"/>
              </w:rPr>
              <w:t>работата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Съвета.</w:t>
            </w:r>
          </w:p>
          <w:p w:rsidR="002F3B4D" w:rsidRDefault="001121A3" w:rsidP="00B06D46">
            <w:pPr>
              <w:pStyle w:val="TableParagraph"/>
              <w:spacing w:before="79"/>
              <w:ind w:right="17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Протокол</w:t>
            </w:r>
            <w:r>
              <w:rPr>
                <w:spacing w:val="-68"/>
                <w:sz w:val="20"/>
              </w:rPr>
              <w:t xml:space="preserve"> </w:t>
            </w:r>
            <w:r w:rsidR="00B06D46">
              <w:rPr>
                <w:sz w:val="20"/>
              </w:rPr>
              <w:t xml:space="preserve">и </w:t>
            </w:r>
            <w:r>
              <w:rPr>
                <w:sz w:val="20"/>
              </w:rPr>
              <w:t xml:space="preserve"> материали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от работата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Съвета.</w:t>
            </w:r>
          </w:p>
          <w:p w:rsidR="002F3B4D" w:rsidRDefault="001121A3" w:rsidP="00B06D46">
            <w:pPr>
              <w:pStyle w:val="TableParagraph"/>
              <w:spacing w:before="79"/>
              <w:ind w:right="136"/>
              <w:jc w:val="both"/>
              <w:rPr>
                <w:sz w:val="20"/>
              </w:rPr>
            </w:pPr>
            <w:r>
              <w:rPr>
                <w:sz w:val="20"/>
              </w:rPr>
              <w:t>Документ</w:t>
            </w:r>
            <w:r w:rsidR="00B06D46">
              <w:rPr>
                <w:spacing w:val="-68"/>
                <w:sz w:val="20"/>
              </w:rPr>
              <w:t>а</w:t>
            </w:r>
            <w:r>
              <w:rPr>
                <w:sz w:val="20"/>
              </w:rPr>
              <w:t>ция,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свързана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3"/>
              <w:jc w:val="both"/>
              <w:rPr>
                <w:sz w:val="20"/>
              </w:rPr>
            </w:pPr>
            <w:r>
              <w:rPr>
                <w:sz w:val="20"/>
              </w:rPr>
              <w:t>работни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групи.</w:t>
            </w:r>
          </w:p>
          <w:p w:rsidR="002F3B4D" w:rsidRDefault="001121A3" w:rsidP="00B06D46">
            <w:pPr>
              <w:pStyle w:val="TableParagraph"/>
              <w:spacing w:before="78"/>
              <w:ind w:right="159"/>
              <w:rPr>
                <w:sz w:val="20"/>
              </w:rPr>
            </w:pPr>
            <w:r>
              <w:rPr>
                <w:spacing w:val="-1"/>
                <w:sz w:val="20"/>
              </w:rPr>
              <w:t>Кореспон</w:t>
            </w:r>
            <w:r>
              <w:rPr>
                <w:sz w:val="20"/>
              </w:rPr>
              <w:t>денция.</w:t>
            </w:r>
          </w:p>
        </w:tc>
      </w:tr>
    </w:tbl>
    <w:p w:rsidR="002F3B4D" w:rsidRDefault="002F3B4D">
      <w:pPr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2058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ind w:right="101" w:firstLine="568"/>
              <w:rPr>
                <w:sz w:val="20"/>
              </w:rPr>
            </w:pPr>
            <w:r>
              <w:rPr>
                <w:b/>
                <w:sz w:val="20"/>
              </w:rPr>
              <w:t xml:space="preserve">Срок: </w:t>
            </w:r>
            <w:r>
              <w:rPr>
                <w:sz w:val="20"/>
              </w:rPr>
              <w:t>регулярно, на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тримесечие/постоянен.</w:t>
            </w:r>
          </w:p>
        </w:tc>
        <w:tc>
          <w:tcPr>
            <w:tcW w:w="2127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3B4D">
        <w:trPr>
          <w:trHeight w:val="1862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4.2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line="242" w:lineRule="auto"/>
              <w:ind w:right="672" w:firstLine="568"/>
              <w:rPr>
                <w:sz w:val="20"/>
              </w:rPr>
            </w:pPr>
            <w:r>
              <w:rPr>
                <w:sz w:val="20"/>
              </w:rPr>
              <w:t>Организиране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провеждане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обществени</w:t>
            </w:r>
          </w:p>
          <w:p w:rsidR="002F3B4D" w:rsidRDefault="001121A3">
            <w:pPr>
              <w:pStyle w:val="TableParagraph"/>
              <w:ind w:right="453"/>
              <w:rPr>
                <w:sz w:val="20"/>
              </w:rPr>
            </w:pPr>
            <w:r>
              <w:rPr>
                <w:sz w:val="20"/>
              </w:rPr>
              <w:t>консултации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важни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263"/>
              <w:rPr>
                <w:sz w:val="20"/>
              </w:rPr>
            </w:pPr>
            <w:r>
              <w:rPr>
                <w:sz w:val="20"/>
              </w:rPr>
              <w:t>Установяване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отчитане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становищата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заинтересованите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страни в</w:t>
            </w:r>
          </w:p>
          <w:p w:rsidR="002F3B4D" w:rsidRDefault="001121A3">
            <w:pPr>
              <w:pStyle w:val="TableParagraph"/>
              <w:ind w:left="388" w:right="705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гражданското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общество.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 w:line="242" w:lineRule="auto"/>
              <w:ind w:right="446" w:firstLine="568"/>
              <w:rPr>
                <w:sz w:val="20"/>
              </w:rPr>
            </w:pPr>
            <w:r>
              <w:rPr>
                <w:sz w:val="20"/>
              </w:rPr>
              <w:t>МОН,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РУО, 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 w:line="242" w:lineRule="auto"/>
              <w:ind w:right="146" w:firstLine="568"/>
              <w:rPr>
                <w:sz w:val="20"/>
              </w:rPr>
            </w:pPr>
            <w:r>
              <w:rPr>
                <w:sz w:val="20"/>
              </w:rPr>
              <w:t>Проведени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консултации.</w:t>
            </w:r>
          </w:p>
          <w:p w:rsidR="002F3B4D" w:rsidRDefault="001121A3">
            <w:pPr>
              <w:pStyle w:val="TableParagraph"/>
              <w:spacing w:before="78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 w:line="321" w:lineRule="auto"/>
              <w:ind w:left="108" w:right="196"/>
              <w:rPr>
                <w:sz w:val="20"/>
              </w:rPr>
            </w:pPr>
            <w:r>
              <w:rPr>
                <w:spacing w:val="-1"/>
                <w:sz w:val="20"/>
              </w:rPr>
              <w:t>Кореспонденция.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Становища.</w:t>
            </w:r>
          </w:p>
          <w:p w:rsidR="002F3B4D" w:rsidRDefault="002F3B4D">
            <w:pPr>
              <w:pStyle w:val="TableParagraph"/>
              <w:spacing w:line="242" w:lineRule="auto"/>
              <w:ind w:left="108" w:right="334"/>
              <w:rPr>
                <w:sz w:val="20"/>
              </w:rPr>
            </w:pPr>
          </w:p>
        </w:tc>
      </w:tr>
      <w:tr w:rsidR="002F3B4D">
        <w:trPr>
          <w:trHeight w:val="969"/>
        </w:trPr>
        <w:tc>
          <w:tcPr>
            <w:tcW w:w="989" w:type="dxa"/>
            <w:shd w:val="clear" w:color="auto" w:fill="FFF1CC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3891" w:type="dxa"/>
            <w:gridSpan w:val="5"/>
            <w:shd w:val="clear" w:color="auto" w:fill="FFF1CC"/>
          </w:tcPr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:rsidR="002F3B4D" w:rsidRDefault="001121A3">
            <w:pPr>
              <w:pStyle w:val="TableParagraph"/>
              <w:spacing w:before="78"/>
              <w:ind w:right="149" w:firstLine="568"/>
              <w:rPr>
                <w:b/>
                <w:sz w:val="20"/>
              </w:rPr>
            </w:pPr>
            <w:r>
              <w:rPr>
                <w:b/>
                <w:sz w:val="20"/>
              </w:rPr>
              <w:t>Осъществяване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ефективна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комуникация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създаване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широка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рамка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сътрудничество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съпричастност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различните аспекти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  <w:tr w:rsidR="002F3B4D">
        <w:trPr>
          <w:trHeight w:val="4291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2F3B4D" w:rsidRDefault="001121A3" w:rsidP="00B06D4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5.1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 w:line="243" w:lineRule="exact"/>
              <w:ind w:left="960"/>
              <w:rPr>
                <w:sz w:val="20"/>
              </w:rPr>
            </w:pPr>
            <w:r>
              <w:rPr>
                <w:sz w:val="20"/>
              </w:rPr>
              <w:t>Прилагане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единна</w:t>
            </w:r>
          </w:p>
          <w:p w:rsidR="002F3B4D" w:rsidRDefault="001121A3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комуникационна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стратегия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544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целенасочена</w:t>
            </w:r>
          </w:p>
          <w:p w:rsidR="002F3B4D" w:rsidRDefault="001121A3">
            <w:pPr>
              <w:pStyle w:val="TableParagraph"/>
              <w:ind w:left="388" w:right="197"/>
              <w:rPr>
                <w:sz w:val="20"/>
              </w:rPr>
            </w:pPr>
            <w:r>
              <w:rPr>
                <w:sz w:val="20"/>
              </w:rPr>
              <w:t>комуникационна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медийна</w:t>
            </w:r>
          </w:p>
          <w:p w:rsidR="002F3B4D" w:rsidRDefault="001121A3">
            <w:pPr>
              <w:pStyle w:val="TableParagraph"/>
              <w:spacing w:before="2"/>
              <w:ind w:left="388"/>
              <w:rPr>
                <w:sz w:val="20"/>
              </w:rPr>
            </w:pPr>
            <w:r>
              <w:rPr>
                <w:sz w:val="20"/>
              </w:rPr>
              <w:t>политика.</w:t>
            </w:r>
          </w:p>
          <w:p w:rsidR="002F3B4D" w:rsidRDefault="001121A3">
            <w:pPr>
              <w:pStyle w:val="TableParagraph"/>
              <w:spacing w:before="76"/>
              <w:ind w:left="388" w:right="634"/>
              <w:rPr>
                <w:sz w:val="20"/>
              </w:rPr>
            </w:pPr>
            <w:r>
              <w:rPr>
                <w:sz w:val="20"/>
              </w:rPr>
              <w:t>Излъчване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ясни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единни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послания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1"/>
              <w:ind w:left="388" w:right="343"/>
              <w:rPr>
                <w:sz w:val="20"/>
              </w:rPr>
            </w:pPr>
            <w:r>
              <w:rPr>
                <w:sz w:val="20"/>
              </w:rPr>
              <w:t>ангажираните по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темата за БДП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държавни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пространство.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 w:line="243" w:lineRule="exact"/>
              <w:rPr>
                <w:sz w:val="20"/>
              </w:rPr>
            </w:pPr>
            <w:r>
              <w:rPr>
                <w:sz w:val="20"/>
              </w:rPr>
              <w:t>МОН,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РУО,</w:t>
            </w:r>
          </w:p>
          <w:p w:rsidR="002F3B4D" w:rsidRDefault="001121A3">
            <w:pPr>
              <w:pStyle w:val="TableParagraph"/>
              <w:ind w:right="168"/>
              <w:rPr>
                <w:sz w:val="20"/>
              </w:rPr>
            </w:pPr>
            <w:r>
              <w:rPr>
                <w:sz w:val="20"/>
              </w:rPr>
              <w:t>ДГ, училища,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ЦПЛР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1045"/>
              <w:rPr>
                <w:sz w:val="20"/>
              </w:rPr>
            </w:pPr>
            <w:r>
              <w:rPr>
                <w:sz w:val="20"/>
              </w:rPr>
              <w:t>Активна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медийна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политика.</w:t>
            </w:r>
          </w:p>
          <w:p w:rsidR="002F3B4D" w:rsidRDefault="001121A3">
            <w:pPr>
              <w:pStyle w:val="TableParagraph"/>
              <w:spacing w:before="80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448"/>
              <w:rPr>
                <w:sz w:val="20"/>
              </w:rPr>
            </w:pPr>
            <w:r>
              <w:rPr>
                <w:sz w:val="20"/>
              </w:rPr>
              <w:t>Официална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интернет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страница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ДГ–</w:t>
            </w:r>
          </w:p>
          <w:p w:rsidR="002F3B4D" w:rsidRDefault="001121A3">
            <w:pPr>
              <w:pStyle w:val="TableParagraph"/>
              <w:ind w:right="175"/>
              <w:rPr>
                <w:sz w:val="20"/>
              </w:rPr>
            </w:pPr>
            <w:r>
              <w:rPr>
                <w:w w:val="95"/>
                <w:sz w:val="20"/>
              </w:rPr>
              <w:t>www.</w:t>
            </w:r>
            <w:r w:rsidR="00B06D46">
              <w:rPr>
                <w:w w:val="95"/>
                <w:sz w:val="20"/>
                <w:lang w:val="en-US"/>
              </w:rPr>
              <w:t>dgzlatnataribka</w:t>
            </w:r>
            <w:r>
              <w:rPr>
                <w:w w:val="95"/>
                <w:sz w:val="20"/>
              </w:rPr>
              <w:t>.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</w:p>
          <w:p w:rsidR="002F3B4D" w:rsidRDefault="001121A3">
            <w:pPr>
              <w:pStyle w:val="TableParagraph"/>
              <w:spacing w:before="80"/>
              <w:ind w:right="434"/>
              <w:rPr>
                <w:sz w:val="20"/>
              </w:rPr>
            </w:pPr>
            <w:r>
              <w:rPr>
                <w:sz w:val="20"/>
              </w:rPr>
              <w:t>Официални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страници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МОН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2F3B4D" w:rsidRDefault="00401492">
            <w:pPr>
              <w:pStyle w:val="TableParagraph"/>
              <w:rPr>
                <w:sz w:val="20"/>
              </w:rPr>
            </w:pPr>
            <w:hyperlink r:id="rId10">
              <w:r w:rsidR="001121A3">
                <w:rPr>
                  <w:sz w:val="20"/>
                </w:rPr>
                <w:t>www.mon.bg</w:t>
              </w:r>
            </w:hyperlink>
          </w:p>
          <w:p w:rsidR="002F3B4D" w:rsidRDefault="001121A3">
            <w:pPr>
              <w:pStyle w:val="TableParagraph"/>
              <w:spacing w:before="82"/>
              <w:rPr>
                <w:sz w:val="20"/>
              </w:rPr>
            </w:pPr>
            <w:r>
              <w:rPr>
                <w:sz w:val="20"/>
              </w:rPr>
              <w:t>РУО.</w:t>
            </w:r>
          </w:p>
        </w:tc>
      </w:tr>
    </w:tbl>
    <w:p w:rsidR="002F3B4D" w:rsidRDefault="002F3B4D">
      <w:pPr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580"/>
        </w:trPr>
        <w:tc>
          <w:tcPr>
            <w:tcW w:w="14880" w:type="dxa"/>
            <w:gridSpan w:val="6"/>
            <w:shd w:val="clear" w:color="auto" w:fill="F1F1F1"/>
          </w:tcPr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ОТГОВОРНО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ПОВЕДЕНИЕ: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УЧЕНЕ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ПРЕЗ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ЦЕЛИЯ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ЖИВОТ</w:t>
            </w:r>
          </w:p>
        </w:tc>
      </w:tr>
      <w:tr w:rsidR="002F3B4D">
        <w:trPr>
          <w:trHeight w:val="969"/>
        </w:trPr>
        <w:tc>
          <w:tcPr>
            <w:tcW w:w="989" w:type="dxa"/>
            <w:shd w:val="clear" w:color="auto" w:fill="FFF1CC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3891" w:type="dxa"/>
            <w:gridSpan w:val="5"/>
            <w:shd w:val="clear" w:color="auto" w:fill="FFF1CC"/>
          </w:tcPr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:rsidR="002F3B4D" w:rsidRDefault="001121A3">
            <w:pPr>
              <w:pStyle w:val="TableParagraph"/>
              <w:spacing w:before="78"/>
              <w:ind w:firstLine="568"/>
              <w:rPr>
                <w:b/>
                <w:sz w:val="20"/>
              </w:rPr>
            </w:pPr>
            <w:r>
              <w:rPr>
                <w:b/>
                <w:sz w:val="20"/>
              </w:rPr>
              <w:t>Превенция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рисковете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здравето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живота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децата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взаимодействието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пътната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като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участници в движението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пътищата</w:t>
            </w:r>
          </w:p>
        </w:tc>
      </w:tr>
      <w:tr w:rsidR="002F3B4D">
        <w:trPr>
          <w:trHeight w:val="7793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316" w:firstLine="568"/>
              <w:rPr>
                <w:sz w:val="20"/>
              </w:rPr>
            </w:pPr>
            <w:r>
              <w:rPr>
                <w:sz w:val="20"/>
              </w:rPr>
              <w:t>Оптимизирано 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образованието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единна</w:t>
            </w:r>
          </w:p>
          <w:p w:rsidR="002F3B4D" w:rsidRDefault="001121A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концептуална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рамка:</w:t>
            </w:r>
          </w:p>
          <w:p w:rsidR="002F3B4D" w:rsidRDefault="001121A3">
            <w:pPr>
              <w:pStyle w:val="TableParagraph"/>
              <w:numPr>
                <w:ilvl w:val="0"/>
                <w:numId w:val="2"/>
              </w:numPr>
              <w:tabs>
                <w:tab w:val="left" w:pos="1547"/>
                <w:tab w:val="left" w:pos="1548"/>
              </w:tabs>
              <w:spacing w:before="78"/>
              <w:ind w:right="258" w:firstLine="568"/>
              <w:rPr>
                <w:sz w:val="20"/>
              </w:rPr>
            </w:pPr>
            <w:r>
              <w:rPr>
                <w:sz w:val="20"/>
              </w:rPr>
              <w:t>осъвременяване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документация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въз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опита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Република България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водещите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страни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БДП;</w:t>
            </w:r>
          </w:p>
          <w:p w:rsidR="002F3B4D" w:rsidRDefault="001121A3">
            <w:pPr>
              <w:pStyle w:val="TableParagraph"/>
              <w:numPr>
                <w:ilvl w:val="0"/>
                <w:numId w:val="2"/>
              </w:numPr>
              <w:tabs>
                <w:tab w:val="left" w:pos="1547"/>
                <w:tab w:val="left" w:pos="1548"/>
              </w:tabs>
              <w:spacing w:line="241" w:lineRule="exact"/>
              <w:ind w:left="1548"/>
              <w:rPr>
                <w:sz w:val="20"/>
              </w:rPr>
            </w:pPr>
            <w:r>
              <w:rPr>
                <w:sz w:val="20"/>
              </w:rPr>
              <w:t>заделяне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2"/>
              <w:ind w:right="220"/>
              <w:rPr>
                <w:sz w:val="20"/>
              </w:rPr>
            </w:pPr>
            <w:r>
              <w:rPr>
                <w:sz w:val="20"/>
              </w:rPr>
              <w:t>финансови, технически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човешки ресурси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обезпечаване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обучението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БДП;</w:t>
            </w:r>
          </w:p>
          <w:p w:rsidR="002F3B4D" w:rsidRDefault="001121A3">
            <w:pPr>
              <w:pStyle w:val="TableParagraph"/>
              <w:numPr>
                <w:ilvl w:val="0"/>
                <w:numId w:val="2"/>
              </w:numPr>
              <w:tabs>
                <w:tab w:val="left" w:pos="1547"/>
                <w:tab w:val="left" w:pos="1548"/>
              </w:tabs>
              <w:spacing w:line="243" w:lineRule="exact"/>
              <w:ind w:left="1548"/>
              <w:rPr>
                <w:sz w:val="20"/>
              </w:rPr>
            </w:pPr>
            <w:r>
              <w:rPr>
                <w:sz w:val="20"/>
              </w:rPr>
              <w:t>определяне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ind w:right="287"/>
              <w:rPr>
                <w:sz w:val="20"/>
              </w:rPr>
            </w:pPr>
            <w:r>
              <w:rPr>
                <w:sz w:val="20"/>
              </w:rPr>
              <w:t>конкретни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като минимални изисквания 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обучение по БДП в детските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градини;</w:t>
            </w:r>
          </w:p>
          <w:p w:rsidR="002F3B4D" w:rsidRDefault="001121A3">
            <w:pPr>
              <w:pStyle w:val="TableParagraph"/>
              <w:numPr>
                <w:ilvl w:val="0"/>
                <w:numId w:val="2"/>
              </w:numPr>
              <w:tabs>
                <w:tab w:val="left" w:pos="1548"/>
              </w:tabs>
              <w:ind w:right="783" w:firstLine="568"/>
              <w:jc w:val="both"/>
              <w:rPr>
                <w:sz w:val="20"/>
              </w:rPr>
            </w:pPr>
            <w:r>
              <w:rPr>
                <w:sz w:val="20"/>
              </w:rPr>
              <w:t>интегриране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темите по БДП в темите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учебното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съдържание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2F3B4D" w:rsidRDefault="001121A3">
            <w:pPr>
              <w:pStyle w:val="TableParagraph"/>
              <w:ind w:right="262"/>
              <w:jc w:val="both"/>
              <w:rPr>
                <w:sz w:val="20"/>
              </w:rPr>
            </w:pPr>
            <w:r>
              <w:rPr>
                <w:sz w:val="20"/>
              </w:rPr>
              <w:t>образователните направления,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едновременно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преподаването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отделен предмет;</w:t>
            </w:r>
          </w:p>
          <w:p w:rsidR="002F3B4D" w:rsidRDefault="001121A3">
            <w:pPr>
              <w:pStyle w:val="TableParagraph"/>
              <w:numPr>
                <w:ilvl w:val="0"/>
                <w:numId w:val="2"/>
              </w:numPr>
              <w:tabs>
                <w:tab w:val="left" w:pos="1547"/>
                <w:tab w:val="left" w:pos="1548"/>
              </w:tabs>
              <w:spacing w:before="1"/>
              <w:ind w:right="186" w:firstLine="568"/>
              <w:rPr>
                <w:sz w:val="20"/>
              </w:rPr>
            </w:pPr>
            <w:r>
              <w:rPr>
                <w:sz w:val="20"/>
              </w:rPr>
              <w:t>прилагане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единни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образователни стандарти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места;</w:t>
            </w:r>
          </w:p>
          <w:p w:rsidR="002F3B4D" w:rsidRDefault="001121A3">
            <w:pPr>
              <w:pStyle w:val="TableParagraph"/>
              <w:numPr>
                <w:ilvl w:val="0"/>
                <w:numId w:val="2"/>
              </w:numPr>
              <w:tabs>
                <w:tab w:val="left" w:pos="1547"/>
                <w:tab w:val="left" w:pos="1548"/>
              </w:tabs>
              <w:spacing w:before="96" w:line="243" w:lineRule="exact"/>
              <w:ind w:left="1548"/>
              <w:rPr>
                <w:sz w:val="20"/>
              </w:rPr>
            </w:pPr>
            <w:r>
              <w:rPr>
                <w:sz w:val="20"/>
              </w:rPr>
              <w:t>използване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учебни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материали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подходи,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186"/>
              <w:rPr>
                <w:sz w:val="20"/>
              </w:rPr>
            </w:pPr>
            <w:r>
              <w:rPr>
                <w:sz w:val="20"/>
              </w:rPr>
              <w:t>Поставяне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във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фокуса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обществен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дебат</w:t>
            </w:r>
          </w:p>
          <w:p w:rsidR="002F3B4D" w:rsidRDefault="001121A3">
            <w:pPr>
              <w:pStyle w:val="TableParagraph"/>
              <w:spacing w:before="79" w:line="243" w:lineRule="exact"/>
              <w:ind w:left="388"/>
              <w:rPr>
                <w:sz w:val="20"/>
              </w:rPr>
            </w:pPr>
            <w:r>
              <w:rPr>
                <w:sz w:val="20"/>
              </w:rPr>
              <w:t>Подобрено</w:t>
            </w:r>
          </w:p>
          <w:p w:rsidR="002F3B4D" w:rsidRDefault="001121A3">
            <w:pPr>
              <w:pStyle w:val="TableParagraph"/>
              <w:ind w:left="388" w:right="599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дейностите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възпитание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:rsidR="002F3B4D" w:rsidRDefault="001121A3">
            <w:pPr>
              <w:pStyle w:val="TableParagraph"/>
              <w:spacing w:before="80"/>
              <w:ind w:left="388" w:right="335"/>
              <w:rPr>
                <w:sz w:val="20"/>
              </w:rPr>
            </w:pPr>
            <w:r>
              <w:rPr>
                <w:sz w:val="20"/>
              </w:rPr>
              <w:t>Подготвени деца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B06D46">
            <w:pPr>
              <w:pStyle w:val="TableParagraph"/>
              <w:spacing w:before="82"/>
              <w:ind w:right="111"/>
              <w:jc w:val="center"/>
              <w:rPr>
                <w:sz w:val="20"/>
              </w:rPr>
            </w:pP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439"/>
              <w:rPr>
                <w:sz w:val="20"/>
              </w:rPr>
            </w:pPr>
            <w:r>
              <w:rPr>
                <w:sz w:val="20"/>
              </w:rPr>
              <w:t>Изпълнени мерки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подобряване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:rsidR="002F3B4D" w:rsidRDefault="001121A3">
            <w:pPr>
              <w:pStyle w:val="TableParagraph"/>
              <w:spacing w:before="80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186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  <w:p w:rsidR="002F3B4D" w:rsidRDefault="001121A3">
            <w:pPr>
              <w:pStyle w:val="TableParagraph"/>
              <w:ind w:right="219"/>
              <w:rPr>
                <w:sz w:val="20"/>
              </w:rPr>
            </w:pPr>
            <w:r>
              <w:rPr>
                <w:sz w:val="20"/>
              </w:rPr>
              <w:t>информация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регулярно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заседания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ДОККПБДП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F3B4D" w:rsidRDefault="001121A3">
            <w:pPr>
              <w:pStyle w:val="TableParagraph"/>
              <w:ind w:right="639"/>
              <w:rPr>
                <w:sz w:val="20"/>
              </w:rPr>
            </w:pPr>
            <w:r>
              <w:rPr>
                <w:sz w:val="20"/>
              </w:rPr>
              <w:t>годишно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годишния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F3B4D" w:rsidRDefault="001121A3">
            <w:pPr>
              <w:pStyle w:val="TableParagraph"/>
              <w:ind w:right="175"/>
              <w:jc w:val="both"/>
              <w:rPr>
                <w:sz w:val="20"/>
              </w:rPr>
            </w:pP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</w:tbl>
    <w:p w:rsidR="002F3B4D" w:rsidRDefault="002F3B4D">
      <w:pPr>
        <w:jc w:val="both"/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9332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ind w:right="933"/>
              <w:rPr>
                <w:sz w:val="20"/>
              </w:rPr>
            </w:pPr>
            <w:r>
              <w:rPr>
                <w:sz w:val="20"/>
              </w:rPr>
              <w:t>адаптирани както към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възрастта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зрелостта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1"/>
              <w:ind w:right="444"/>
              <w:rPr>
                <w:sz w:val="20"/>
              </w:rPr>
            </w:pPr>
            <w:r>
              <w:rPr>
                <w:sz w:val="20"/>
              </w:rPr>
              <w:t>обучаваните,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духа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времето;</w:t>
            </w:r>
          </w:p>
          <w:p w:rsidR="002F3B4D" w:rsidRDefault="001121A3">
            <w:pPr>
              <w:pStyle w:val="TableParagraph"/>
              <w:numPr>
                <w:ilvl w:val="0"/>
                <w:numId w:val="1"/>
              </w:numPr>
              <w:tabs>
                <w:tab w:val="left" w:pos="1547"/>
                <w:tab w:val="left" w:pos="1548"/>
              </w:tabs>
              <w:spacing w:before="97" w:line="243" w:lineRule="exact"/>
              <w:ind w:left="1548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2F3B4D" w:rsidRDefault="001121A3">
            <w:pPr>
              <w:pStyle w:val="TableParagraph"/>
              <w:ind w:right="517"/>
              <w:rPr>
                <w:sz w:val="20"/>
              </w:rPr>
            </w:pPr>
            <w:r>
              <w:rPr>
                <w:sz w:val="20"/>
              </w:rPr>
              <w:t>натрупване, при което всяко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ниво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надгражда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предишното с цел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приемственост и ефективен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напредък;</w:t>
            </w:r>
          </w:p>
          <w:p w:rsidR="002F3B4D" w:rsidRDefault="001121A3">
            <w:pPr>
              <w:pStyle w:val="TableParagraph"/>
              <w:numPr>
                <w:ilvl w:val="0"/>
                <w:numId w:val="1"/>
              </w:numPr>
              <w:tabs>
                <w:tab w:val="left" w:pos="1547"/>
                <w:tab w:val="left" w:pos="1548"/>
              </w:tabs>
              <w:spacing w:before="98"/>
              <w:ind w:right="752" w:firstLine="568"/>
              <w:rPr>
                <w:sz w:val="20"/>
              </w:rPr>
            </w:pPr>
            <w:r>
              <w:rPr>
                <w:sz w:val="20"/>
              </w:rPr>
              <w:t>подпомагане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детската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градина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:rsidR="002F3B4D" w:rsidRDefault="001121A3">
            <w:pPr>
              <w:pStyle w:val="TableParagraph"/>
              <w:ind w:right="224"/>
              <w:jc w:val="both"/>
              <w:rPr>
                <w:sz w:val="20"/>
              </w:rPr>
            </w:pPr>
            <w:r>
              <w:rPr>
                <w:sz w:val="20"/>
              </w:rPr>
              <w:t>централните и местните власти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прилагането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националната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F3B4D" w:rsidRDefault="001121A3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областта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БДП;</w:t>
            </w:r>
          </w:p>
          <w:p w:rsidR="002F3B4D" w:rsidRDefault="001121A3">
            <w:pPr>
              <w:pStyle w:val="TableParagraph"/>
              <w:numPr>
                <w:ilvl w:val="0"/>
                <w:numId w:val="1"/>
              </w:numPr>
              <w:tabs>
                <w:tab w:val="left" w:pos="1547"/>
                <w:tab w:val="left" w:pos="1548"/>
              </w:tabs>
              <w:spacing w:before="97"/>
              <w:ind w:right="285" w:firstLine="568"/>
              <w:rPr>
                <w:sz w:val="20"/>
              </w:rPr>
            </w:pPr>
            <w:r>
              <w:rPr>
                <w:sz w:val="20"/>
              </w:rPr>
              <w:t>обезпечаване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детската градина с годишни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образователни планове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градска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мобилност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участието на експерти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общините, ОДМВР, ПБЗН,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ЦСМП, родители и др.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спазване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държавен</w:t>
            </w:r>
          </w:p>
          <w:p w:rsidR="002F3B4D" w:rsidRDefault="001121A3">
            <w:pPr>
              <w:pStyle w:val="TableParagraph"/>
              <w:ind w:right="612"/>
              <w:rPr>
                <w:sz w:val="20"/>
              </w:rPr>
            </w:pPr>
            <w:r>
              <w:rPr>
                <w:sz w:val="20"/>
              </w:rPr>
              <w:t>образователен стандарт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приобщаващо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образование;</w:t>
            </w:r>
          </w:p>
          <w:p w:rsidR="002F3B4D" w:rsidRDefault="001121A3">
            <w:pPr>
              <w:pStyle w:val="TableParagraph"/>
              <w:numPr>
                <w:ilvl w:val="0"/>
                <w:numId w:val="1"/>
              </w:numPr>
              <w:tabs>
                <w:tab w:val="left" w:pos="1547"/>
                <w:tab w:val="left" w:pos="1548"/>
              </w:tabs>
              <w:spacing w:before="1" w:line="259" w:lineRule="auto"/>
              <w:ind w:right="416" w:firstLine="568"/>
              <w:rPr>
                <w:sz w:val="20"/>
              </w:rPr>
            </w:pPr>
            <w:r>
              <w:rPr>
                <w:sz w:val="20"/>
              </w:rPr>
              <w:t>насоченост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не само към придобиване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разбиране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line="259" w:lineRule="auto"/>
              <w:ind w:right="498"/>
              <w:rPr>
                <w:sz w:val="20"/>
              </w:rPr>
            </w:pPr>
            <w:r>
              <w:rPr>
                <w:sz w:val="20"/>
              </w:rPr>
              <w:t>правилата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към промяна на нагласите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мотивацията;</w:t>
            </w:r>
          </w:p>
          <w:p w:rsidR="002F3B4D" w:rsidRDefault="001121A3">
            <w:pPr>
              <w:pStyle w:val="TableParagraph"/>
              <w:numPr>
                <w:ilvl w:val="0"/>
                <w:numId w:val="1"/>
              </w:numPr>
              <w:tabs>
                <w:tab w:val="left" w:pos="1547"/>
                <w:tab w:val="left" w:pos="1548"/>
              </w:tabs>
              <w:spacing w:before="96" w:line="259" w:lineRule="auto"/>
              <w:ind w:right="383" w:firstLine="568"/>
              <w:rPr>
                <w:sz w:val="20"/>
              </w:rPr>
            </w:pPr>
            <w:r>
              <w:rPr>
                <w:sz w:val="20"/>
              </w:rPr>
              <w:t>практическа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насоченост на уроците - да се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провеждат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класната</w:t>
            </w:r>
          </w:p>
          <w:p w:rsidR="002F3B4D" w:rsidRDefault="001121A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стая,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също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включват</w:t>
            </w:r>
          </w:p>
        </w:tc>
        <w:tc>
          <w:tcPr>
            <w:tcW w:w="254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2F3B4D" w:rsidRDefault="002F3B4D">
      <w:pPr>
        <w:rPr>
          <w:rFonts w:ascii="Times New Roman"/>
          <w:sz w:val="18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3228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line="259" w:lineRule="auto"/>
              <w:ind w:right="244"/>
              <w:rPr>
                <w:sz w:val="20"/>
              </w:rPr>
            </w:pPr>
            <w:r>
              <w:rPr>
                <w:sz w:val="20"/>
              </w:rPr>
              <w:t>обучение и опит на практика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както в защитена среда, така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 реални условия, адаптирани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към ролята, която имат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системата за движение, в т.ч.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оказване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първа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помощ достъпна за деца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ПУВ;</w:t>
            </w:r>
          </w:p>
          <w:p w:rsidR="002F3B4D" w:rsidRDefault="001121A3">
            <w:pPr>
              <w:pStyle w:val="TableParagraph"/>
              <w:tabs>
                <w:tab w:val="left" w:pos="1547"/>
              </w:tabs>
              <w:spacing w:line="259" w:lineRule="auto"/>
              <w:ind w:right="258" w:firstLine="56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осигуряване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механизъм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обратна връзка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оценка на ефективността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3B4D">
        <w:trPr>
          <w:trHeight w:val="3064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ind w:left="0" w:right="187"/>
              <w:jc w:val="right"/>
              <w:rPr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1501" w:firstLine="568"/>
              <w:rPr>
                <w:sz w:val="20"/>
              </w:rPr>
            </w:pPr>
            <w:r>
              <w:rPr>
                <w:sz w:val="20"/>
              </w:rPr>
              <w:t>Повишаване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квалификацията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ind w:right="437"/>
              <w:rPr>
                <w:sz w:val="20"/>
              </w:rPr>
            </w:pPr>
            <w:r>
              <w:rPr>
                <w:sz w:val="20"/>
              </w:rPr>
              <w:t>педагогическите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специалисти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във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връзка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обучението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621"/>
              <w:rPr>
                <w:sz w:val="20"/>
              </w:rPr>
            </w:pPr>
            <w:r>
              <w:rPr>
                <w:sz w:val="20"/>
              </w:rPr>
              <w:t>Подготвени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педагогически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специалисти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F3B4D" w:rsidRDefault="001121A3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областта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:rsidR="002F3B4D" w:rsidRDefault="001121A3">
            <w:pPr>
              <w:pStyle w:val="TableParagraph"/>
              <w:spacing w:before="79"/>
              <w:ind w:left="388" w:right="236"/>
              <w:rPr>
                <w:sz w:val="20"/>
              </w:rPr>
            </w:pPr>
            <w:r>
              <w:rPr>
                <w:sz w:val="20"/>
              </w:rPr>
              <w:t>Заимстване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европейски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практики.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0" w:right="750"/>
              <w:jc w:val="right"/>
              <w:rPr>
                <w:sz w:val="20"/>
              </w:rPr>
            </w:pP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719"/>
              <w:rPr>
                <w:sz w:val="20"/>
              </w:rPr>
            </w:pPr>
            <w:r>
              <w:rPr>
                <w:sz w:val="20"/>
              </w:rPr>
              <w:t>Изпълнени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подобряване</w:t>
            </w:r>
          </w:p>
          <w:p w:rsidR="002F3B4D" w:rsidRDefault="001121A3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квалификацията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специалистите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образованието.</w:t>
            </w:r>
          </w:p>
          <w:p w:rsidR="002F3B4D" w:rsidRDefault="001121A3">
            <w:pPr>
              <w:pStyle w:val="TableParagraph"/>
              <w:spacing w:before="79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287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годишния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F3B4D" w:rsidRDefault="001121A3">
            <w:pPr>
              <w:pStyle w:val="TableParagraph"/>
              <w:spacing w:line="242" w:lineRule="auto"/>
              <w:ind w:right="175"/>
              <w:jc w:val="both"/>
              <w:rPr>
                <w:sz w:val="20"/>
              </w:rPr>
            </w:pP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  <w:tr w:rsidR="002F3B4D">
        <w:trPr>
          <w:trHeight w:val="1620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ind w:left="0" w:right="187"/>
              <w:jc w:val="right"/>
              <w:rPr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509" w:firstLine="568"/>
              <w:rPr>
                <w:sz w:val="20"/>
              </w:rPr>
            </w:pPr>
            <w:r>
              <w:rPr>
                <w:sz w:val="20"/>
              </w:rPr>
              <w:t>Организиране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провеждане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извънкласни</w:t>
            </w:r>
          </w:p>
          <w:p w:rsidR="002F3B4D" w:rsidRDefault="001121A3">
            <w:pPr>
              <w:pStyle w:val="TableParagraph"/>
              <w:ind w:right="457"/>
              <w:rPr>
                <w:sz w:val="20"/>
              </w:rPr>
            </w:pPr>
            <w:r>
              <w:rPr>
                <w:sz w:val="20"/>
              </w:rPr>
              <w:t>инициативи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образованието.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195"/>
              <w:rPr>
                <w:sz w:val="20"/>
              </w:rPr>
            </w:pPr>
            <w:r>
              <w:rPr>
                <w:sz w:val="20"/>
              </w:rPr>
              <w:t>Подкрепа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творческите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изяви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 децата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0" w:right="750"/>
              <w:jc w:val="right"/>
              <w:rPr>
                <w:sz w:val="20"/>
              </w:rPr>
            </w:pP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308"/>
              <w:rPr>
                <w:sz w:val="20"/>
              </w:rPr>
            </w:pPr>
            <w:r>
              <w:rPr>
                <w:sz w:val="20"/>
              </w:rPr>
              <w:t>Изпълнени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извънкласни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инициативи по БДП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 в системата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образованието.</w:t>
            </w:r>
          </w:p>
          <w:p w:rsidR="002F3B4D" w:rsidRDefault="001121A3">
            <w:pPr>
              <w:pStyle w:val="TableParagraph"/>
              <w:spacing w:before="81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287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годишния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F3B4D" w:rsidRDefault="001121A3">
            <w:pPr>
              <w:pStyle w:val="TableParagraph"/>
              <w:spacing w:line="242" w:lineRule="auto"/>
              <w:ind w:right="175"/>
              <w:jc w:val="both"/>
              <w:rPr>
                <w:sz w:val="20"/>
              </w:rPr>
            </w:pP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</w:tbl>
    <w:p w:rsidR="002F3B4D" w:rsidRDefault="002F3B4D">
      <w:pPr>
        <w:spacing w:line="242" w:lineRule="auto"/>
        <w:jc w:val="both"/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2825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166" w:firstLine="568"/>
              <w:rPr>
                <w:sz w:val="20"/>
              </w:rPr>
            </w:pPr>
            <w:r>
              <w:rPr>
                <w:sz w:val="20"/>
              </w:rPr>
              <w:t>Участие в организирани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национални състезания по БДП,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национални, регионални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общински извънкласни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образованието,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свързани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2F3B4D" w:rsidRDefault="001121A3">
            <w:pPr>
              <w:pStyle w:val="TableParagraph"/>
              <w:ind w:right="788"/>
              <w:rPr>
                <w:sz w:val="20"/>
              </w:rPr>
            </w:pPr>
            <w:r>
              <w:rPr>
                <w:sz w:val="20"/>
              </w:rPr>
              <w:t>културата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пътищата.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195"/>
              <w:rPr>
                <w:sz w:val="20"/>
              </w:rPr>
            </w:pPr>
            <w:r>
              <w:rPr>
                <w:sz w:val="20"/>
              </w:rPr>
              <w:t>Подкрепа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творческите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изяви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 децата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5" w:line="320" w:lineRule="atLeast"/>
              <w:ind w:left="960" w:right="377"/>
              <w:rPr>
                <w:sz w:val="20"/>
              </w:rPr>
            </w:pPr>
            <w:r>
              <w:rPr>
                <w:sz w:val="20"/>
              </w:rPr>
              <w:t>МОН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МВР,</w:t>
            </w:r>
          </w:p>
          <w:p w:rsidR="002F3B4D" w:rsidRDefault="001121A3">
            <w:pPr>
              <w:pStyle w:val="TableParagraph"/>
              <w:spacing w:before="1"/>
              <w:ind w:right="157"/>
              <w:rPr>
                <w:sz w:val="20"/>
              </w:rPr>
            </w:pPr>
            <w:r>
              <w:rPr>
                <w:sz w:val="20"/>
              </w:rPr>
              <w:t>Сектор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Пътна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полиция</w:t>
            </w:r>
          </w:p>
          <w:p w:rsidR="002F3B4D" w:rsidRDefault="001121A3">
            <w:pPr>
              <w:pStyle w:val="TableParagraph"/>
              <w:spacing w:before="82"/>
              <w:rPr>
                <w:sz w:val="20"/>
              </w:rPr>
            </w:pPr>
            <w:r>
              <w:rPr>
                <w:sz w:val="20"/>
              </w:rPr>
              <w:t>ДОККПБДП</w:t>
            </w:r>
          </w:p>
          <w:p w:rsidR="002F3B4D" w:rsidRDefault="001121A3">
            <w:pPr>
              <w:pStyle w:val="TableParagraph"/>
              <w:spacing w:before="81"/>
              <w:ind w:left="960"/>
              <w:rPr>
                <w:sz w:val="20"/>
              </w:rPr>
            </w:pPr>
            <w:r>
              <w:rPr>
                <w:sz w:val="20"/>
              </w:rPr>
              <w:t>ДГ.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497" w:firstLine="568"/>
              <w:rPr>
                <w:sz w:val="20"/>
              </w:rPr>
            </w:pPr>
            <w:r>
              <w:rPr>
                <w:sz w:val="20"/>
              </w:rPr>
              <w:t>Изпълнени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деца в системата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образованието.</w:t>
            </w:r>
          </w:p>
          <w:p w:rsidR="002F3B4D" w:rsidRDefault="001121A3">
            <w:pPr>
              <w:pStyle w:val="TableParagraph"/>
              <w:spacing w:before="81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225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годишния</w:t>
            </w:r>
          </w:p>
          <w:p w:rsidR="002F3B4D" w:rsidRDefault="001121A3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доклад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  <w:tr w:rsidR="002F3B4D">
        <w:trPr>
          <w:trHeight w:val="5834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ind w:right="-15"/>
              <w:rPr>
                <w:sz w:val="20"/>
              </w:rPr>
            </w:pPr>
            <w:r>
              <w:rPr>
                <w:sz w:val="20"/>
              </w:rPr>
              <w:t>1.4.1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850" w:firstLine="568"/>
              <w:rPr>
                <w:sz w:val="20"/>
              </w:rPr>
            </w:pPr>
            <w:r>
              <w:rPr>
                <w:sz w:val="20"/>
              </w:rPr>
              <w:t>Организиране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провеждане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Общинско</w:t>
            </w:r>
          </w:p>
          <w:p w:rsidR="002F3B4D" w:rsidRDefault="001121A3">
            <w:pPr>
              <w:pStyle w:val="TableParagraph"/>
              <w:ind w:right="430"/>
              <w:rPr>
                <w:sz w:val="20"/>
              </w:rPr>
            </w:pPr>
            <w:r>
              <w:rPr>
                <w:sz w:val="20"/>
              </w:rPr>
              <w:t>състезание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6-7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ind w:left="388" w:right="168" w:firstLine="568"/>
              <w:rPr>
                <w:sz w:val="20"/>
              </w:rPr>
            </w:pPr>
            <w:r>
              <w:rPr>
                <w:sz w:val="20"/>
              </w:rPr>
              <w:t>Подпомага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възпитаването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обучението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децата в култура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поведение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свързана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със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спазването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общовалидните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 и норми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лична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F3B4D" w:rsidRDefault="001121A3">
            <w:pPr>
              <w:pStyle w:val="TableParagraph"/>
              <w:spacing w:before="1"/>
              <w:ind w:left="388" w:right="368"/>
              <w:rPr>
                <w:sz w:val="20"/>
              </w:rPr>
            </w:pPr>
            <w:r>
              <w:rPr>
                <w:sz w:val="20"/>
              </w:rPr>
              <w:t>колективна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безопасност.</w:t>
            </w:r>
          </w:p>
          <w:p w:rsidR="002F3B4D" w:rsidRDefault="001121A3">
            <w:pPr>
              <w:pStyle w:val="TableParagraph"/>
              <w:spacing w:before="1"/>
              <w:ind w:left="388" w:right="159"/>
              <w:rPr>
                <w:sz w:val="20"/>
              </w:rPr>
            </w:pPr>
            <w:r>
              <w:rPr>
                <w:sz w:val="20"/>
              </w:rPr>
              <w:t>Подкрепя децата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могат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взимат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самостоятелни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F3B4D" w:rsidRDefault="001121A3">
            <w:pPr>
              <w:pStyle w:val="TableParagraph"/>
              <w:ind w:left="388" w:right="1042"/>
              <w:rPr>
                <w:sz w:val="20"/>
              </w:rPr>
            </w:pPr>
            <w:r>
              <w:rPr>
                <w:sz w:val="20"/>
              </w:rPr>
              <w:t>адекватни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F3B4D" w:rsidRDefault="001121A3">
            <w:pPr>
              <w:pStyle w:val="TableParagraph"/>
              <w:ind w:left="388" w:right="135"/>
              <w:rPr>
                <w:sz w:val="20"/>
              </w:rPr>
            </w:pPr>
            <w:r>
              <w:rPr>
                <w:sz w:val="20"/>
              </w:rPr>
              <w:t>различни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пътя,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като</w:t>
            </w:r>
          </w:p>
          <w:p w:rsidR="002F3B4D" w:rsidRDefault="001121A3">
            <w:pPr>
              <w:pStyle w:val="TableParagraph"/>
              <w:ind w:left="388" w:right="474"/>
              <w:rPr>
                <w:sz w:val="20"/>
              </w:rPr>
            </w:pPr>
            <w:r>
              <w:rPr>
                <w:sz w:val="20"/>
              </w:rPr>
              <w:t>осъзнават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носят пряка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отговорност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F3B4D" w:rsidRDefault="001121A3">
            <w:pPr>
              <w:pStyle w:val="TableParagraph"/>
              <w:spacing w:line="222" w:lineRule="exact"/>
              <w:ind w:left="388"/>
              <w:rPr>
                <w:sz w:val="20"/>
              </w:rPr>
            </w:pPr>
            <w:r>
              <w:rPr>
                <w:sz w:val="20"/>
              </w:rPr>
              <w:t>това.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 w:line="243" w:lineRule="exact"/>
              <w:ind w:left="960"/>
              <w:rPr>
                <w:sz w:val="20"/>
              </w:rPr>
            </w:pPr>
            <w:r>
              <w:rPr>
                <w:w w:val="95"/>
                <w:sz w:val="20"/>
              </w:rPr>
              <w:t>ДГ,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МВР,</w:t>
            </w:r>
          </w:p>
          <w:p w:rsidR="002F3B4D" w:rsidRDefault="001121A3">
            <w:pPr>
              <w:pStyle w:val="TableParagraph"/>
              <w:ind w:right="146"/>
              <w:rPr>
                <w:sz w:val="20"/>
              </w:rPr>
            </w:pPr>
            <w:r>
              <w:rPr>
                <w:sz w:val="20"/>
              </w:rPr>
              <w:t>Сектор Пътна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полиция,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РУО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505" w:firstLine="568"/>
              <w:rPr>
                <w:sz w:val="20"/>
              </w:rPr>
            </w:pPr>
            <w:r>
              <w:rPr>
                <w:sz w:val="20"/>
              </w:rPr>
              <w:t>Организирано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проведено състезание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Срок:</w:t>
            </w:r>
          </w:p>
          <w:p w:rsidR="002F3B4D" w:rsidRDefault="001121A3">
            <w:pPr>
              <w:pStyle w:val="TableParagraph"/>
              <w:spacing w:before="78"/>
              <w:ind w:left="960"/>
              <w:rPr>
                <w:sz w:val="20"/>
              </w:rPr>
            </w:pPr>
            <w:r>
              <w:rPr>
                <w:sz w:val="20"/>
              </w:rPr>
              <w:t>Месец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май.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2041 г.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322"/>
              <w:rPr>
                <w:sz w:val="20"/>
              </w:rPr>
            </w:pPr>
            <w:r>
              <w:rPr>
                <w:sz w:val="20"/>
              </w:rPr>
              <w:t>Протоколи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класирането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децата.</w:t>
            </w:r>
          </w:p>
        </w:tc>
      </w:tr>
    </w:tbl>
    <w:p w:rsidR="002F3B4D" w:rsidRDefault="002F3B4D">
      <w:pPr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2327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sz w:val="24"/>
              </w:rPr>
            </w:pPr>
          </w:p>
          <w:p w:rsidR="002F3B4D" w:rsidRDefault="002F3B4D">
            <w:pPr>
              <w:pStyle w:val="TableParagraph"/>
              <w:spacing w:before="4"/>
              <w:ind w:left="0"/>
              <w:rPr>
                <w:sz w:val="29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354"/>
              <w:rPr>
                <w:sz w:val="20"/>
              </w:rPr>
            </w:pPr>
            <w:r>
              <w:rPr>
                <w:sz w:val="20"/>
              </w:rPr>
              <w:t>Ограничаване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рисковете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ПТП при осъществяване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организиран превоз на деца,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свързан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учебна и/или</w:t>
            </w:r>
          </w:p>
          <w:p w:rsidR="002F3B4D" w:rsidRDefault="001121A3">
            <w:pPr>
              <w:pStyle w:val="TableParagraph"/>
              <w:spacing w:line="242" w:lineRule="auto"/>
              <w:ind w:right="39"/>
              <w:rPr>
                <w:sz w:val="20"/>
              </w:rPr>
            </w:pPr>
            <w:r>
              <w:rPr>
                <w:sz w:val="20"/>
              </w:rPr>
              <w:t>извънучебна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дейност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предучилищното и училищно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-60"/>
              <w:rPr>
                <w:sz w:val="20"/>
              </w:rPr>
            </w:pPr>
            <w:r>
              <w:rPr>
                <w:sz w:val="20"/>
              </w:rPr>
              <w:t>Осигуряване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безопасен транспорт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децата.</w:t>
            </w:r>
          </w:p>
          <w:p w:rsidR="002F3B4D" w:rsidRDefault="001121A3">
            <w:pPr>
              <w:pStyle w:val="TableParagraph"/>
              <w:spacing w:before="77"/>
              <w:ind w:left="388" w:right="-43"/>
              <w:rPr>
                <w:sz w:val="20"/>
              </w:rPr>
            </w:pPr>
            <w:r>
              <w:rPr>
                <w:sz w:val="20"/>
              </w:rPr>
              <w:t>Усъвършенстване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контрола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безопасен превоз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деца в пътните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превозни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средства.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right="485"/>
              <w:rPr>
                <w:sz w:val="20"/>
              </w:rPr>
            </w:pPr>
            <w:r>
              <w:rPr>
                <w:sz w:val="20"/>
              </w:rPr>
              <w:t>МОН,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РУО,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428"/>
              <w:rPr>
                <w:sz w:val="20"/>
              </w:rPr>
            </w:pPr>
            <w:r>
              <w:rPr>
                <w:sz w:val="20"/>
              </w:rPr>
              <w:t>Изпълнени мерки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ограничаване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рисковете от ПТП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осъществяване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организиран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превоз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деца.</w:t>
            </w:r>
          </w:p>
          <w:p w:rsidR="002F3B4D" w:rsidRDefault="001121A3">
            <w:pPr>
              <w:pStyle w:val="TableParagraph"/>
              <w:spacing w:before="80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219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2F3B4D" w:rsidRDefault="001121A3">
            <w:pPr>
              <w:pStyle w:val="TableParagraph"/>
              <w:spacing w:before="77"/>
              <w:ind w:right="165"/>
              <w:rPr>
                <w:sz w:val="20"/>
              </w:rPr>
            </w:pPr>
            <w:r>
              <w:rPr>
                <w:sz w:val="20"/>
              </w:rPr>
              <w:t>в годишния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доклад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  <w:tr w:rsidR="002F3B4D">
        <w:trPr>
          <w:trHeight w:val="2671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1.6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0" w:line="242" w:lineRule="auto"/>
              <w:ind w:right="563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кампании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институциите в областта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насочени към деца.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0"/>
              <w:ind w:left="388" w:right="184"/>
              <w:rPr>
                <w:sz w:val="20"/>
              </w:rPr>
            </w:pPr>
            <w:r>
              <w:rPr>
                <w:sz w:val="20"/>
              </w:rPr>
              <w:t>Подготвени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БДП.</w:t>
            </w:r>
          </w:p>
          <w:p w:rsidR="002F3B4D" w:rsidRDefault="001121A3">
            <w:pPr>
              <w:pStyle w:val="TableParagraph"/>
              <w:spacing w:before="80"/>
              <w:ind w:left="388" w:right="290"/>
              <w:rPr>
                <w:sz w:val="20"/>
              </w:rPr>
            </w:pPr>
            <w:r>
              <w:rPr>
                <w:sz w:val="20"/>
              </w:rPr>
              <w:t>Повишаване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информираността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рисковите</w:t>
            </w:r>
          </w:p>
          <w:p w:rsidR="002F3B4D" w:rsidRDefault="001121A3">
            <w:pPr>
              <w:pStyle w:val="TableParagraph"/>
              <w:ind w:left="388" w:right="308"/>
              <w:rPr>
                <w:sz w:val="20"/>
              </w:rPr>
            </w:pPr>
            <w:r>
              <w:rPr>
                <w:sz w:val="20"/>
              </w:rPr>
              <w:t>фактори,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свързани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2F3B4D" w:rsidRDefault="001121A3">
            <w:pPr>
              <w:pStyle w:val="TableParagraph"/>
              <w:ind w:left="388" w:right="329"/>
              <w:rPr>
                <w:sz w:val="20"/>
              </w:rPr>
            </w:pPr>
            <w:r>
              <w:rPr>
                <w:sz w:val="20"/>
              </w:rPr>
              <w:t>безопасността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rPr>
                <w:sz w:val="20"/>
              </w:rPr>
            </w:pPr>
            <w:r>
              <w:rPr>
                <w:sz w:val="20"/>
              </w:rPr>
              <w:t>МОН,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РУО,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0" w:line="243" w:lineRule="exact"/>
              <w:ind w:left="960"/>
              <w:rPr>
                <w:sz w:val="20"/>
              </w:rPr>
            </w:pPr>
            <w:r>
              <w:rPr>
                <w:sz w:val="20"/>
              </w:rPr>
              <w:t>Изпълнени</w:t>
            </w:r>
          </w:p>
          <w:p w:rsidR="002F3B4D" w:rsidRDefault="001121A3">
            <w:pPr>
              <w:pStyle w:val="TableParagraph"/>
              <w:ind w:right="281"/>
              <w:rPr>
                <w:sz w:val="20"/>
              </w:rPr>
            </w:pPr>
            <w:r>
              <w:rPr>
                <w:sz w:val="20"/>
              </w:rPr>
              <w:t>кампанийни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инициативи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в областта на БДП,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деца.</w:t>
            </w:r>
          </w:p>
          <w:p w:rsidR="002F3B4D" w:rsidRDefault="001121A3">
            <w:pPr>
              <w:pStyle w:val="TableParagraph"/>
              <w:spacing w:before="84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0"/>
              <w:ind w:right="219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2F3B4D" w:rsidRDefault="001121A3">
            <w:pPr>
              <w:pStyle w:val="TableParagraph"/>
              <w:spacing w:before="80"/>
              <w:ind w:right="165"/>
              <w:rPr>
                <w:sz w:val="20"/>
              </w:rPr>
            </w:pPr>
            <w:r>
              <w:rPr>
                <w:sz w:val="20"/>
              </w:rPr>
              <w:t>в годишния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доклад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  <w:tr w:rsidR="002F3B4D">
        <w:trPr>
          <w:trHeight w:val="4212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ind w:right="-15"/>
              <w:rPr>
                <w:sz w:val="20"/>
              </w:rPr>
            </w:pPr>
            <w:r>
              <w:rPr>
                <w:sz w:val="20"/>
              </w:rPr>
              <w:t>1.6.1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0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кампания</w:t>
            </w:r>
          </w:p>
          <w:p w:rsidR="002F3B4D" w:rsidRDefault="001121A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„Пътят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първокласника“.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0"/>
              <w:ind w:left="388" w:right="379"/>
              <w:rPr>
                <w:sz w:val="20"/>
              </w:rPr>
            </w:pPr>
            <w:r>
              <w:rPr>
                <w:sz w:val="20"/>
              </w:rPr>
              <w:t>Определяне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най-безопасния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маршрут от дома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до училище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обратно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идентифициране</w:t>
            </w:r>
          </w:p>
          <w:p w:rsidR="002F3B4D" w:rsidRDefault="001121A3">
            <w:pPr>
              <w:pStyle w:val="TableParagraph"/>
              <w:ind w:left="388" w:right="189"/>
              <w:rPr>
                <w:sz w:val="20"/>
              </w:rPr>
            </w:pPr>
            <w:r>
              <w:rPr>
                <w:sz w:val="20"/>
              </w:rPr>
              <w:t>на препятствия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за родителите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всички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първата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родителска среща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са коментирани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проблемите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изискванията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пътната</w:t>
            </w:r>
          </w:p>
          <w:p w:rsidR="002F3B4D" w:rsidRDefault="001121A3">
            <w:pPr>
              <w:pStyle w:val="TableParagraph"/>
              <w:spacing w:line="223" w:lineRule="exact"/>
              <w:ind w:left="388"/>
              <w:rPr>
                <w:sz w:val="20"/>
              </w:rPr>
            </w:pPr>
            <w:r>
              <w:rPr>
                <w:sz w:val="20"/>
              </w:rPr>
              <w:t>безопасност,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0"/>
              <w:ind w:right="701"/>
              <w:rPr>
                <w:sz w:val="20"/>
              </w:rPr>
            </w:pPr>
            <w:r>
              <w:rPr>
                <w:sz w:val="20"/>
              </w:rPr>
              <w:t>ДГ,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РУО,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ОДМВР,</w:t>
            </w:r>
          </w:p>
          <w:p w:rsidR="002F3B4D" w:rsidRDefault="001121A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общини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0" w:line="243" w:lineRule="exact"/>
              <w:ind w:left="960"/>
              <w:rPr>
                <w:sz w:val="20"/>
              </w:rPr>
            </w:pPr>
            <w:r>
              <w:rPr>
                <w:sz w:val="20"/>
              </w:rPr>
              <w:t>Изпълнени</w:t>
            </w:r>
          </w:p>
          <w:p w:rsidR="002F3B4D" w:rsidRDefault="001121A3">
            <w:pPr>
              <w:pStyle w:val="TableParagraph"/>
              <w:ind w:right="281"/>
              <w:rPr>
                <w:sz w:val="20"/>
              </w:rPr>
            </w:pPr>
            <w:r>
              <w:rPr>
                <w:sz w:val="20"/>
              </w:rPr>
              <w:t>кампанийни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БДП, насочени към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бъдещи ученици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начален етап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основното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Срок:</w:t>
            </w:r>
          </w:p>
          <w:p w:rsidR="002F3B4D" w:rsidRDefault="001121A3">
            <w:pPr>
              <w:pStyle w:val="TableParagraph"/>
              <w:spacing w:before="79"/>
              <w:ind w:left="960"/>
              <w:rPr>
                <w:sz w:val="20"/>
              </w:rPr>
            </w:pPr>
            <w:r>
              <w:rPr>
                <w:sz w:val="20"/>
              </w:rPr>
              <w:t>15.05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2F3B4D" w:rsidRDefault="001121A3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30.08.2024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0"/>
              <w:ind w:right="219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2F3B4D" w:rsidRDefault="001121A3">
            <w:pPr>
              <w:pStyle w:val="TableParagraph"/>
              <w:spacing w:before="80"/>
              <w:ind w:right="165"/>
              <w:rPr>
                <w:sz w:val="20"/>
              </w:rPr>
            </w:pPr>
            <w:r>
              <w:rPr>
                <w:sz w:val="20"/>
              </w:rPr>
              <w:t>в годишния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доклад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</w:tbl>
    <w:p w:rsidR="002F3B4D" w:rsidRDefault="002F3B4D">
      <w:pPr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1050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ind w:left="388" w:right="311"/>
              <w:rPr>
                <w:sz w:val="20"/>
              </w:rPr>
            </w:pPr>
            <w:r>
              <w:rPr>
                <w:sz w:val="20"/>
              </w:rPr>
              <w:t>включително 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Пътна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полиция.</w:t>
            </w:r>
          </w:p>
        </w:tc>
        <w:tc>
          <w:tcPr>
            <w:tcW w:w="1985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3B4D">
        <w:trPr>
          <w:trHeight w:val="3564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ind w:right="-15"/>
              <w:rPr>
                <w:sz w:val="20"/>
              </w:rPr>
            </w:pPr>
            <w:r>
              <w:rPr>
                <w:sz w:val="20"/>
              </w:rPr>
              <w:t>1.6.2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476" w:firstLine="568"/>
              <w:rPr>
                <w:sz w:val="20"/>
              </w:rPr>
            </w:pPr>
            <w:r>
              <w:rPr>
                <w:sz w:val="20"/>
              </w:rPr>
              <w:t>"Пази децата на пътя"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връчват своите послания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спазване на правилата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 по пътищата,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прикрепени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есенен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лист,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водачите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МПС.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584"/>
              <w:jc w:val="both"/>
              <w:rPr>
                <w:sz w:val="20"/>
              </w:rPr>
            </w:pPr>
            <w:r>
              <w:rPr>
                <w:sz w:val="20"/>
              </w:rPr>
              <w:t>Фокусиране на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вниманието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децата,</w:t>
            </w:r>
          </w:p>
          <w:p w:rsidR="002F3B4D" w:rsidRDefault="001121A3">
            <w:pPr>
              <w:pStyle w:val="TableParagraph"/>
              <w:spacing w:line="243" w:lineRule="exact"/>
              <w:ind w:left="388"/>
              <w:rPr>
                <w:sz w:val="20"/>
              </w:rPr>
            </w:pPr>
            <w:r>
              <w:rPr>
                <w:sz w:val="20"/>
              </w:rPr>
              <w:t>учениците,</w:t>
            </w:r>
          </w:p>
          <w:p w:rsidR="002F3B4D" w:rsidRDefault="001121A3">
            <w:pPr>
              <w:pStyle w:val="TableParagraph"/>
              <w:ind w:left="388" w:right="349"/>
              <w:rPr>
                <w:sz w:val="20"/>
              </w:rPr>
            </w:pPr>
            <w:r>
              <w:rPr>
                <w:sz w:val="20"/>
              </w:rPr>
              <w:t>водачите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МПС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всички</w:t>
            </w:r>
          </w:p>
          <w:p w:rsidR="002F3B4D" w:rsidRDefault="001121A3">
            <w:pPr>
              <w:pStyle w:val="TableParagraph"/>
              <w:spacing w:before="1"/>
              <w:ind w:left="388" w:right="190"/>
              <w:rPr>
                <w:sz w:val="20"/>
              </w:rPr>
            </w:pPr>
            <w:r>
              <w:rPr>
                <w:sz w:val="20"/>
              </w:rPr>
              <w:t>участници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движението върху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необходимостта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засилване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вниманието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бдителността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есенно-зимните</w:t>
            </w:r>
          </w:p>
          <w:p w:rsidR="002F3B4D" w:rsidRDefault="001121A3">
            <w:pPr>
              <w:pStyle w:val="TableParagraph"/>
              <w:spacing w:before="3"/>
              <w:ind w:left="388"/>
              <w:rPr>
                <w:sz w:val="20"/>
              </w:rPr>
            </w:pPr>
            <w:r>
              <w:rPr>
                <w:sz w:val="20"/>
              </w:rPr>
              <w:t>условия.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right="69"/>
              <w:jc w:val="both"/>
              <w:rPr>
                <w:sz w:val="20"/>
              </w:rPr>
            </w:pPr>
            <w:r>
              <w:rPr>
                <w:sz w:val="20"/>
              </w:rPr>
              <w:t>Сектор „Пътна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полиция”, РУО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 w:line="243" w:lineRule="exact"/>
              <w:ind w:left="960"/>
              <w:rPr>
                <w:sz w:val="20"/>
              </w:rPr>
            </w:pPr>
            <w:r>
              <w:rPr>
                <w:sz w:val="20"/>
              </w:rPr>
              <w:t>Изпълнена</w:t>
            </w:r>
          </w:p>
          <w:p w:rsidR="002F3B4D" w:rsidRDefault="001121A3">
            <w:pPr>
              <w:pStyle w:val="TableParagraph"/>
              <w:spacing w:line="242" w:lineRule="auto"/>
              <w:ind w:right="269"/>
              <w:rPr>
                <w:sz w:val="20"/>
              </w:rPr>
            </w:pPr>
            <w:r>
              <w:rPr>
                <w:w w:val="95"/>
                <w:sz w:val="20"/>
              </w:rPr>
              <w:t>кампания в областта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БДП, насочени към деца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</w:p>
          <w:p w:rsidR="002F3B4D" w:rsidRDefault="001121A3">
            <w:pPr>
              <w:pStyle w:val="TableParagraph"/>
              <w:spacing w:before="74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Срок:</w:t>
            </w:r>
          </w:p>
          <w:p w:rsidR="002F3B4D" w:rsidRDefault="001121A3">
            <w:pPr>
              <w:pStyle w:val="TableParagraph"/>
              <w:spacing w:before="79"/>
              <w:ind w:left="960"/>
              <w:rPr>
                <w:sz w:val="20"/>
              </w:rPr>
            </w:pPr>
            <w:r>
              <w:rPr>
                <w:sz w:val="20"/>
              </w:rPr>
              <w:t>01.10.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:rsidR="002F3B4D" w:rsidRDefault="001121A3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31.05.2024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186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</w:p>
        </w:tc>
      </w:tr>
      <w:tr w:rsidR="002F3B4D">
        <w:trPr>
          <w:trHeight w:val="2829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1.7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309" w:firstLine="568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кампании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ОКБДП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безопасна</w:t>
            </w:r>
          </w:p>
          <w:p w:rsidR="002F3B4D" w:rsidRDefault="001121A3">
            <w:pPr>
              <w:pStyle w:val="TableParagraph"/>
              <w:ind w:right="482"/>
              <w:rPr>
                <w:sz w:val="20"/>
              </w:rPr>
            </w:pPr>
            <w:r>
              <w:rPr>
                <w:sz w:val="20"/>
              </w:rPr>
              <w:t>градска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мобилност,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175"/>
              <w:rPr>
                <w:sz w:val="20"/>
              </w:rPr>
            </w:pPr>
            <w:r>
              <w:rPr>
                <w:sz w:val="20"/>
              </w:rPr>
              <w:t>Подготвени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ученици в</w:t>
            </w:r>
          </w:p>
          <w:p w:rsidR="002F3B4D" w:rsidRDefault="001121A3">
            <w:pPr>
              <w:pStyle w:val="TableParagraph"/>
              <w:spacing w:before="1"/>
              <w:ind w:left="388"/>
              <w:rPr>
                <w:sz w:val="20"/>
              </w:rPr>
            </w:pPr>
            <w:r>
              <w:rPr>
                <w:sz w:val="20"/>
              </w:rPr>
              <w:t>областта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:rsidR="002F3B4D" w:rsidRDefault="001121A3">
            <w:pPr>
              <w:pStyle w:val="TableParagraph"/>
              <w:spacing w:before="79"/>
              <w:ind w:left="105" w:right="273" w:firstLine="350"/>
              <w:rPr>
                <w:sz w:val="20"/>
              </w:rPr>
            </w:pPr>
            <w:r>
              <w:rPr>
                <w:sz w:val="20"/>
              </w:rPr>
              <w:t>Повишаване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информираността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рисковите фактори,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свързани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960"/>
              <w:rPr>
                <w:sz w:val="20"/>
              </w:rPr>
            </w:pPr>
            <w:r>
              <w:rPr>
                <w:sz w:val="20"/>
              </w:rPr>
              <w:t>РУО,</w:t>
            </w:r>
          </w:p>
          <w:p w:rsidR="002F3B4D" w:rsidRDefault="001121A3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училища,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 w:line="243" w:lineRule="exact"/>
              <w:ind w:left="960"/>
              <w:rPr>
                <w:sz w:val="20"/>
              </w:rPr>
            </w:pPr>
            <w:r>
              <w:rPr>
                <w:sz w:val="20"/>
              </w:rPr>
              <w:t>Изпълнени</w:t>
            </w:r>
          </w:p>
          <w:p w:rsidR="002F3B4D" w:rsidRDefault="001121A3">
            <w:pPr>
              <w:pStyle w:val="TableParagraph"/>
              <w:ind w:right="281"/>
              <w:rPr>
                <w:sz w:val="20"/>
              </w:rPr>
            </w:pPr>
            <w:r>
              <w:rPr>
                <w:sz w:val="20"/>
              </w:rPr>
              <w:t>кампанийни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инициативи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в областта на БДП,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F3B4D" w:rsidRDefault="001121A3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ученици</w:t>
            </w:r>
          </w:p>
          <w:p w:rsidR="002F3B4D" w:rsidRDefault="001121A3">
            <w:pPr>
              <w:pStyle w:val="TableParagraph"/>
              <w:spacing w:before="79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</w:p>
        </w:tc>
      </w:tr>
      <w:tr w:rsidR="002F3B4D">
        <w:trPr>
          <w:trHeight w:val="1780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1.8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79"/>
              <w:ind w:right="691" w:firstLine="568"/>
              <w:rPr>
                <w:sz w:val="20"/>
              </w:rPr>
            </w:pPr>
            <w:r>
              <w:rPr>
                <w:sz w:val="20"/>
              </w:rPr>
              <w:t>Активизиране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дейността на комисията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/училищни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комисии/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развитието на средата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 и</w:t>
            </w:r>
          </w:p>
          <w:p w:rsidR="002F3B4D" w:rsidRDefault="001121A3">
            <w:pPr>
              <w:pStyle w:val="TableParagraph"/>
              <w:spacing w:line="242" w:lineRule="exact"/>
              <w:ind w:right="1467"/>
              <w:rPr>
                <w:sz w:val="20"/>
              </w:rPr>
            </w:pPr>
            <w:r>
              <w:rPr>
                <w:sz w:val="20"/>
              </w:rPr>
              <w:t>прилежащата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пътна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инфраструктура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79"/>
              <w:ind w:left="388" w:right="789"/>
              <w:rPr>
                <w:sz w:val="20"/>
              </w:rPr>
            </w:pPr>
            <w:r>
              <w:rPr>
                <w:sz w:val="20"/>
              </w:rPr>
              <w:t>Формиране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децана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2"/>
              <w:ind w:left="388" w:right="552"/>
              <w:rPr>
                <w:sz w:val="20"/>
              </w:rPr>
            </w:pPr>
            <w:r>
              <w:rPr>
                <w:sz w:val="20"/>
              </w:rPr>
              <w:t>съзнателно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отговорно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въпросите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line="221" w:lineRule="exact"/>
              <w:ind w:left="388"/>
              <w:rPr>
                <w:sz w:val="20"/>
              </w:rPr>
            </w:pPr>
            <w:r>
              <w:rPr>
                <w:sz w:val="20"/>
              </w:rPr>
              <w:t>личната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79"/>
              <w:ind w:right="390"/>
              <w:rPr>
                <w:sz w:val="20"/>
              </w:rPr>
            </w:pPr>
            <w:r>
              <w:rPr>
                <w:sz w:val="20"/>
              </w:rPr>
              <w:t>Училищни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комисии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БДП, РУО,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ОДМВР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79"/>
              <w:ind w:left="960"/>
              <w:rPr>
                <w:sz w:val="20"/>
              </w:rPr>
            </w:pPr>
            <w:r>
              <w:rPr>
                <w:sz w:val="20"/>
              </w:rPr>
              <w:t>Дейност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line="244" w:lineRule="auto"/>
              <w:ind w:right="320"/>
              <w:rPr>
                <w:sz w:val="20"/>
              </w:rPr>
            </w:pPr>
            <w:r>
              <w:rPr>
                <w:sz w:val="20"/>
              </w:rPr>
              <w:t>училищните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комисии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:rsidR="002F3B4D" w:rsidRDefault="001121A3">
            <w:pPr>
              <w:pStyle w:val="TableParagraph"/>
              <w:spacing w:before="73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ind w:right="353"/>
              <w:rPr>
                <w:sz w:val="20"/>
              </w:rPr>
            </w:pPr>
            <w:r>
              <w:rPr>
                <w:sz w:val="20"/>
              </w:rPr>
              <w:t>Отчети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дейността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комисиите.</w:t>
            </w:r>
          </w:p>
        </w:tc>
      </w:tr>
    </w:tbl>
    <w:p w:rsidR="002F3B4D" w:rsidRDefault="002F3B4D">
      <w:pPr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4212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ind w:right="303"/>
              <w:rPr>
                <w:sz w:val="20"/>
              </w:rPr>
            </w:pPr>
            <w:r>
              <w:rPr>
                <w:sz w:val="20"/>
              </w:rPr>
              <w:t>организация на движението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непосредствена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близост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ind w:left="388" w:right="664"/>
              <w:rPr>
                <w:sz w:val="20"/>
              </w:rPr>
            </w:pPr>
            <w:r>
              <w:rPr>
                <w:sz w:val="20"/>
              </w:rPr>
              <w:t>безопасност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тази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2F3B4D" w:rsidRDefault="001121A3">
            <w:pPr>
              <w:pStyle w:val="TableParagraph"/>
              <w:spacing w:before="1"/>
              <w:ind w:left="388" w:right="393"/>
              <w:rPr>
                <w:sz w:val="20"/>
              </w:rPr>
            </w:pPr>
            <w:r>
              <w:rPr>
                <w:sz w:val="20"/>
              </w:rPr>
              <w:t>околните,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придобиване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основни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допълнителни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за разпознаване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 оценка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опасните</w:t>
            </w:r>
          </w:p>
          <w:p w:rsidR="002F3B4D" w:rsidRDefault="001121A3">
            <w:pPr>
              <w:pStyle w:val="TableParagraph"/>
              <w:ind w:left="388" w:right="975"/>
              <w:rPr>
                <w:sz w:val="20"/>
              </w:rPr>
            </w:pPr>
            <w:r>
              <w:rPr>
                <w:sz w:val="20"/>
              </w:rPr>
              <w:t>ситуации и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вредните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F3B4D" w:rsidRDefault="001121A3">
            <w:pPr>
              <w:pStyle w:val="TableParagraph"/>
              <w:spacing w:before="1"/>
              <w:ind w:left="388" w:right="450"/>
              <w:rPr>
                <w:sz w:val="20"/>
              </w:rPr>
            </w:pPr>
            <w:r>
              <w:rPr>
                <w:sz w:val="20"/>
              </w:rPr>
              <w:t>околната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среда,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 оказване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 в случай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опасност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1985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3B4D">
        <w:trPr>
          <w:trHeight w:val="969"/>
        </w:trPr>
        <w:tc>
          <w:tcPr>
            <w:tcW w:w="989" w:type="dxa"/>
            <w:shd w:val="clear" w:color="auto" w:fill="FFF1CC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3891" w:type="dxa"/>
            <w:gridSpan w:val="5"/>
            <w:shd w:val="clear" w:color="auto" w:fill="FFF1CC"/>
          </w:tcPr>
          <w:p w:rsidR="002F3B4D" w:rsidRDefault="001121A3">
            <w:pPr>
              <w:pStyle w:val="TableParagraph"/>
              <w:spacing w:before="82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:rsidR="002F3B4D" w:rsidRDefault="001121A3">
            <w:pPr>
              <w:pStyle w:val="TableParagraph"/>
              <w:spacing w:before="78"/>
              <w:ind w:firstLine="568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образовани,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информирани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водачи,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притежаващи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квалификация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отговорно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 безопасно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пътни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превозни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средства</w:t>
            </w:r>
          </w:p>
        </w:tc>
      </w:tr>
      <w:tr w:rsidR="002F3B4D">
        <w:trPr>
          <w:trHeight w:val="645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left="960"/>
              <w:rPr>
                <w:sz w:val="20"/>
              </w:rPr>
            </w:pP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е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приложимо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в</w:t>
            </w:r>
            <w:r>
              <w:rPr>
                <w:color w:val="FF0000"/>
                <w:spacing w:val="-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ДГ</w:t>
            </w:r>
          </w:p>
        </w:tc>
        <w:tc>
          <w:tcPr>
            <w:tcW w:w="254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3B4D">
        <w:trPr>
          <w:trHeight w:val="726"/>
        </w:trPr>
        <w:tc>
          <w:tcPr>
            <w:tcW w:w="989" w:type="dxa"/>
            <w:shd w:val="clear" w:color="auto" w:fill="FFF1CC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3891" w:type="dxa"/>
            <w:gridSpan w:val="5"/>
            <w:shd w:val="clear" w:color="auto" w:fill="FFF1CC"/>
          </w:tcPr>
          <w:p w:rsidR="002F3B4D" w:rsidRDefault="001121A3">
            <w:pPr>
              <w:pStyle w:val="TableParagraph"/>
              <w:spacing w:before="84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:rsidR="002F3B4D" w:rsidRDefault="001121A3">
            <w:pPr>
              <w:pStyle w:val="TableParagraph"/>
              <w:spacing w:before="81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Повишаване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обществената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чувствителност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към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темата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  <w:tr w:rsidR="002F3B4D">
        <w:trPr>
          <w:trHeight w:val="1862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267" w:firstLine="568"/>
              <w:rPr>
                <w:sz w:val="20"/>
              </w:rPr>
            </w:pPr>
            <w:r>
              <w:rPr>
                <w:sz w:val="20"/>
              </w:rPr>
              <w:t>Разработване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 на тематични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информираност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отделните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целеви групи.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634"/>
              <w:rPr>
                <w:sz w:val="20"/>
              </w:rPr>
            </w:pPr>
            <w:r>
              <w:rPr>
                <w:sz w:val="20"/>
              </w:rPr>
              <w:t>Излъчване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ясни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единни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послания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държавните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общественото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пространство.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107" w:right="483"/>
              <w:rPr>
                <w:sz w:val="20"/>
              </w:rPr>
            </w:pPr>
            <w:r>
              <w:rPr>
                <w:sz w:val="20"/>
              </w:rPr>
              <w:t>ДАБДП, МВР,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МОН,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МЗ,</w:t>
            </w:r>
          </w:p>
          <w:p w:rsidR="002F3B4D" w:rsidRDefault="001121A3">
            <w:pPr>
              <w:pStyle w:val="TableParagraph"/>
              <w:ind w:left="107" w:right="430"/>
              <w:rPr>
                <w:sz w:val="20"/>
              </w:rPr>
            </w:pPr>
            <w:r>
              <w:rPr>
                <w:spacing w:val="-1"/>
                <w:sz w:val="20"/>
              </w:rPr>
              <w:t>МТИТС/ИААА,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МРРБ/АПИ,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ОКБДП,</w:t>
            </w:r>
          </w:p>
          <w:p w:rsidR="002F3B4D" w:rsidRDefault="001121A3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общини,РУО,ДГ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277" w:firstLine="568"/>
              <w:rPr>
                <w:sz w:val="20"/>
              </w:rPr>
            </w:pPr>
            <w:r>
              <w:rPr>
                <w:sz w:val="20"/>
              </w:rPr>
              <w:t>Организирани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национални,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регионални и местни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инициативи.</w:t>
            </w:r>
          </w:p>
          <w:p w:rsidR="002F3B4D" w:rsidRDefault="001121A3">
            <w:pPr>
              <w:pStyle w:val="TableParagraph"/>
              <w:spacing w:before="82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186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информация.</w:t>
            </w:r>
          </w:p>
        </w:tc>
      </w:tr>
      <w:tr w:rsidR="002F3B4D">
        <w:trPr>
          <w:trHeight w:val="889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-5"/>
              <w:rPr>
                <w:sz w:val="20"/>
              </w:rPr>
            </w:pPr>
            <w:r>
              <w:rPr>
                <w:sz w:val="20"/>
              </w:rPr>
              <w:t>Отбелязване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юни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безопасността на 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342"/>
              <w:rPr>
                <w:sz w:val="20"/>
              </w:rPr>
            </w:pPr>
            <w:r>
              <w:rPr>
                <w:sz w:val="20"/>
              </w:rPr>
              <w:t>Популяризиране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107" w:right="483"/>
              <w:rPr>
                <w:sz w:val="20"/>
              </w:rPr>
            </w:pPr>
            <w:r>
              <w:rPr>
                <w:sz w:val="20"/>
              </w:rPr>
              <w:t>ДАБДП, МВР,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МОН,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МЗ,</w:t>
            </w:r>
          </w:p>
          <w:p w:rsidR="002F3B4D" w:rsidRDefault="001121A3">
            <w:pPr>
              <w:pStyle w:val="TableParagraph"/>
              <w:spacing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МТИТС/ИААА,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247" w:firstLine="568"/>
              <w:rPr>
                <w:sz w:val="20"/>
              </w:rPr>
            </w:pPr>
            <w:r>
              <w:rPr>
                <w:sz w:val="20"/>
              </w:rPr>
              <w:t>Организирани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мероприятия.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right="186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</w:p>
        </w:tc>
      </w:tr>
    </w:tbl>
    <w:p w:rsidR="002F3B4D" w:rsidRDefault="002F3B4D">
      <w:pPr>
        <w:rPr>
          <w:sz w:val="20"/>
        </w:rPr>
        <w:sectPr w:rsidR="002F3B4D">
          <w:pgSz w:w="15840" w:h="12240" w:orient="landscape"/>
          <w:pgMar w:top="1140" w:right="140" w:bottom="1120" w:left="600" w:header="0" w:footer="932" w:gutter="0"/>
          <w:cols w:space="708"/>
        </w:sectPr>
      </w:pPr>
    </w:p>
    <w:p w:rsidR="002F3B4D" w:rsidRDefault="002F3B4D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2F3B4D">
        <w:trPr>
          <w:trHeight w:val="1295"/>
        </w:trPr>
        <w:tc>
          <w:tcPr>
            <w:tcW w:w="98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</w:tcPr>
          <w:p w:rsidR="002F3B4D" w:rsidRDefault="002F3B4D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МРРБ/АПИ,</w:t>
            </w:r>
          </w:p>
          <w:p w:rsidR="002F3B4D" w:rsidRDefault="001121A3">
            <w:pPr>
              <w:pStyle w:val="TableParagraph"/>
              <w:ind w:left="107" w:right="43"/>
              <w:jc w:val="both"/>
              <w:rPr>
                <w:sz w:val="20"/>
              </w:rPr>
            </w:pPr>
            <w:r>
              <w:rPr>
                <w:sz w:val="20"/>
              </w:rPr>
              <w:t>ОКБДП, общини,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партньорство с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НПО, граждански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3260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ежегодно,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29 юни.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ind w:right="338"/>
              <w:rPr>
                <w:sz w:val="20"/>
              </w:rPr>
            </w:pP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информация.</w:t>
            </w:r>
          </w:p>
        </w:tc>
      </w:tr>
      <w:tr w:rsidR="002F3B4D">
        <w:trPr>
          <w:trHeight w:val="2426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3.3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79"/>
              <w:ind w:right="411"/>
              <w:rPr>
                <w:sz w:val="20"/>
              </w:rPr>
            </w:pPr>
            <w:r>
              <w:rPr>
                <w:sz w:val="20"/>
              </w:rPr>
              <w:t>Отбелязване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Европейската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седмица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мобилността,</w:t>
            </w:r>
          </w:p>
          <w:p w:rsidR="002F3B4D" w:rsidRDefault="001121A3">
            <w:pPr>
              <w:pStyle w:val="TableParagraph"/>
              <w:tabs>
                <w:tab w:val="left" w:pos="1671"/>
              </w:tabs>
              <w:spacing w:before="1"/>
              <w:ind w:right="13"/>
              <w:rPr>
                <w:sz w:val="20"/>
              </w:rPr>
            </w:pPr>
            <w:r>
              <w:rPr>
                <w:sz w:val="20"/>
              </w:rPr>
              <w:t>Международния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 на 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пътищата,</w:t>
            </w:r>
            <w:r>
              <w:rPr>
                <w:sz w:val="20"/>
              </w:rPr>
              <w:tab/>
              <w:t>Европейския ден 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загинали на пътя/EDWARD,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Световния ден за възпоменание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жертвите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пътнотранспортни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произшествия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79"/>
              <w:ind w:left="388" w:right="74"/>
              <w:rPr>
                <w:sz w:val="20"/>
              </w:rPr>
            </w:pPr>
            <w:r>
              <w:rPr>
                <w:sz w:val="20"/>
              </w:rPr>
              <w:t>Популяризиране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79"/>
              <w:ind w:left="107" w:right="483"/>
              <w:rPr>
                <w:sz w:val="20"/>
              </w:rPr>
            </w:pPr>
            <w:r>
              <w:rPr>
                <w:sz w:val="20"/>
              </w:rPr>
              <w:t>ДАБДП, МВР,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МОН,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МЗ,</w:t>
            </w:r>
          </w:p>
          <w:p w:rsidR="002F3B4D" w:rsidRDefault="001121A3">
            <w:pPr>
              <w:pStyle w:val="TableParagraph"/>
              <w:spacing w:before="1"/>
              <w:ind w:left="107" w:right="430"/>
              <w:rPr>
                <w:sz w:val="20"/>
              </w:rPr>
            </w:pPr>
            <w:r>
              <w:rPr>
                <w:spacing w:val="-1"/>
                <w:sz w:val="20"/>
              </w:rPr>
              <w:t>МТИТС/ИААА,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МРРБ/АПИ,</w:t>
            </w:r>
          </w:p>
          <w:p w:rsidR="002F3B4D" w:rsidRDefault="001121A3">
            <w:pPr>
              <w:pStyle w:val="TableParagraph"/>
              <w:ind w:left="107" w:right="43"/>
              <w:jc w:val="both"/>
              <w:rPr>
                <w:sz w:val="20"/>
              </w:rPr>
            </w:pPr>
            <w:r>
              <w:rPr>
                <w:sz w:val="20"/>
              </w:rPr>
              <w:t>ОКБДП, общини,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партньорство с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НПО, граждански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79"/>
              <w:ind w:right="247" w:firstLine="568"/>
              <w:rPr>
                <w:sz w:val="20"/>
              </w:rPr>
            </w:pPr>
            <w:r>
              <w:rPr>
                <w:sz w:val="20"/>
              </w:rPr>
              <w:t>Организирани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мероприятия.</w:t>
            </w:r>
          </w:p>
          <w:p w:rsidR="002F3B4D" w:rsidRDefault="001121A3">
            <w:pPr>
              <w:pStyle w:val="TableParagraph"/>
              <w:spacing w:before="83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ежегодно.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79"/>
              <w:ind w:right="186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информация.</w:t>
            </w:r>
          </w:p>
        </w:tc>
      </w:tr>
      <w:tr w:rsidR="002F3B4D">
        <w:trPr>
          <w:trHeight w:val="726"/>
        </w:trPr>
        <w:tc>
          <w:tcPr>
            <w:tcW w:w="989" w:type="dxa"/>
            <w:shd w:val="clear" w:color="auto" w:fill="FFF1CC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3891" w:type="dxa"/>
            <w:gridSpan w:val="5"/>
            <w:shd w:val="clear" w:color="auto" w:fill="FFF1CC"/>
          </w:tcPr>
          <w:p w:rsidR="002F3B4D" w:rsidRDefault="001121A3">
            <w:pPr>
              <w:pStyle w:val="TableParagraph"/>
              <w:spacing w:before="84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:rsidR="002F3B4D" w:rsidRDefault="001121A3">
            <w:pPr>
              <w:pStyle w:val="TableParagraph"/>
              <w:spacing w:before="79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социално-отговорна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организационна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култура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  <w:tr w:rsidR="002F3B4D">
        <w:trPr>
          <w:trHeight w:val="3322"/>
        </w:trPr>
        <w:tc>
          <w:tcPr>
            <w:tcW w:w="989" w:type="dxa"/>
          </w:tcPr>
          <w:p w:rsidR="002F3B4D" w:rsidRDefault="002F3B4D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2F3B4D" w:rsidRDefault="001121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4.1</w:t>
            </w:r>
          </w:p>
        </w:tc>
        <w:tc>
          <w:tcPr>
            <w:tcW w:w="3970" w:type="dxa"/>
          </w:tcPr>
          <w:p w:rsidR="002F3B4D" w:rsidRDefault="001121A3">
            <w:pPr>
              <w:pStyle w:val="TableParagraph"/>
              <w:spacing w:before="82"/>
              <w:ind w:right="801"/>
              <w:rPr>
                <w:sz w:val="20"/>
              </w:rPr>
            </w:pPr>
            <w:r>
              <w:rPr>
                <w:sz w:val="20"/>
              </w:rPr>
              <w:t>Прилагане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комплекс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 спрямо</w:t>
            </w:r>
          </w:p>
          <w:p w:rsidR="002F3B4D" w:rsidRDefault="001121A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работещите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градина.</w:t>
            </w:r>
          </w:p>
        </w:tc>
        <w:tc>
          <w:tcPr>
            <w:tcW w:w="2549" w:type="dxa"/>
          </w:tcPr>
          <w:p w:rsidR="002F3B4D" w:rsidRDefault="001121A3">
            <w:pPr>
              <w:pStyle w:val="TableParagraph"/>
              <w:spacing w:before="82"/>
              <w:ind w:left="388" w:right="326"/>
              <w:rPr>
                <w:sz w:val="20"/>
              </w:rPr>
            </w:pPr>
            <w:r>
              <w:rPr>
                <w:sz w:val="20"/>
              </w:rPr>
              <w:t>Предпазване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работещите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детската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градина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ПТП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:rsidR="002F3B4D" w:rsidRDefault="001121A3">
            <w:pPr>
              <w:pStyle w:val="TableParagraph"/>
              <w:ind w:left="388" w:right="293"/>
              <w:rPr>
                <w:sz w:val="20"/>
              </w:rPr>
            </w:pPr>
            <w:r>
              <w:rPr>
                <w:sz w:val="20"/>
              </w:rPr>
              <w:t>служебното 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пътната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система.</w:t>
            </w:r>
          </w:p>
        </w:tc>
        <w:tc>
          <w:tcPr>
            <w:tcW w:w="1985" w:type="dxa"/>
          </w:tcPr>
          <w:p w:rsidR="002F3B4D" w:rsidRDefault="001121A3">
            <w:pPr>
              <w:pStyle w:val="TableParagraph"/>
              <w:spacing w:before="82"/>
              <w:ind w:left="107"/>
              <w:rPr>
                <w:sz w:val="20"/>
              </w:rPr>
            </w:pPr>
            <w:r>
              <w:rPr>
                <w:sz w:val="20"/>
              </w:rPr>
              <w:t>ДССД,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3260" w:type="dxa"/>
          </w:tcPr>
          <w:p w:rsidR="002F3B4D" w:rsidRDefault="001121A3">
            <w:pPr>
              <w:pStyle w:val="TableParagraph"/>
              <w:spacing w:before="82"/>
              <w:ind w:right="712"/>
              <w:rPr>
                <w:sz w:val="20"/>
              </w:rPr>
            </w:pPr>
            <w:r>
              <w:rPr>
                <w:sz w:val="20"/>
              </w:rPr>
              <w:t>Функциониращи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 в бюджетните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организации.</w:t>
            </w:r>
          </w:p>
          <w:p w:rsidR="002F3B4D" w:rsidRDefault="001121A3">
            <w:pPr>
              <w:pStyle w:val="TableParagraph"/>
              <w:spacing w:before="81"/>
              <w:ind w:left="96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:rsidR="002F3B4D" w:rsidRDefault="001121A3">
            <w:pPr>
              <w:pStyle w:val="TableParagraph"/>
              <w:spacing w:before="82"/>
              <w:ind w:left="108" w:right="298"/>
              <w:rPr>
                <w:sz w:val="20"/>
              </w:rPr>
            </w:pPr>
            <w:r>
              <w:rPr>
                <w:sz w:val="20"/>
              </w:rPr>
              <w:t>Разработена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ДАБДП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стандар-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тизирана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методология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предпазване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работещите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бюджетните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:rsidR="002F3B4D" w:rsidRDefault="001121A3">
            <w:pPr>
              <w:pStyle w:val="TableParagraph"/>
              <w:ind w:left="108" w:right="334"/>
              <w:rPr>
                <w:sz w:val="20"/>
              </w:rPr>
            </w:pPr>
            <w:r>
              <w:rPr>
                <w:sz w:val="20"/>
              </w:rPr>
              <w:t>служебното 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взаимодействие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 пътната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система.</w:t>
            </w:r>
          </w:p>
        </w:tc>
      </w:tr>
    </w:tbl>
    <w:p w:rsidR="001121A3" w:rsidRDefault="001121A3"/>
    <w:sectPr w:rsidR="001121A3">
      <w:pgSz w:w="15840" w:h="12240" w:orient="landscape"/>
      <w:pgMar w:top="1140" w:right="140" w:bottom="1120" w:left="600" w:header="0" w:footer="93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492" w:rsidRDefault="00401492">
      <w:r>
        <w:separator/>
      </w:r>
    </w:p>
  </w:endnote>
  <w:endnote w:type="continuationSeparator" w:id="0">
    <w:p w:rsidR="00401492" w:rsidRDefault="00401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B4D" w:rsidRDefault="00B06D46">
    <w:pPr>
      <w:pStyle w:val="a3"/>
      <w:spacing w:line="14" w:lineRule="auto"/>
      <w:rPr>
        <w:sz w:val="14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8980805</wp:posOffset>
              </wp:positionH>
              <wp:positionV relativeFrom="page">
                <wp:posOffset>6990080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3B4D" w:rsidRDefault="001121A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E4E20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07.15pt;margin-top:550.4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BIqg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" filled="f" stroked="f">
              <v:textbox inset="0,0,0,0">
                <w:txbxContent>
                  <w:p w:rsidR="002F3B4D" w:rsidRDefault="001121A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E4E20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492" w:rsidRDefault="00401492">
      <w:r>
        <w:separator/>
      </w:r>
    </w:p>
  </w:footnote>
  <w:footnote w:type="continuationSeparator" w:id="0">
    <w:p w:rsidR="00401492" w:rsidRDefault="00401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82AC2"/>
    <w:multiLevelType w:val="hybridMultilevel"/>
    <w:tmpl w:val="3D208828"/>
    <w:lvl w:ilvl="0" w:tplc="0A107564">
      <w:numFmt w:val="bullet"/>
      <w:lvlText w:val="-"/>
      <w:lvlJc w:val="left"/>
      <w:pPr>
        <w:ind w:left="391" w:hanging="588"/>
      </w:pPr>
      <w:rPr>
        <w:rFonts w:ascii="Verdana" w:eastAsia="Verdana" w:hAnsi="Verdana" w:cs="Verdana" w:hint="default"/>
        <w:w w:val="99"/>
        <w:sz w:val="20"/>
        <w:szCs w:val="20"/>
        <w:lang w:val="bg-BG" w:eastAsia="en-US" w:bidi="ar-SA"/>
      </w:rPr>
    </w:lvl>
    <w:lvl w:ilvl="1" w:tplc="EAEC0E6A">
      <w:numFmt w:val="bullet"/>
      <w:lvlText w:val="•"/>
      <w:lvlJc w:val="left"/>
      <w:pPr>
        <w:ind w:left="756" w:hanging="588"/>
      </w:pPr>
      <w:rPr>
        <w:rFonts w:hint="default"/>
        <w:lang w:val="bg-BG" w:eastAsia="en-US" w:bidi="ar-SA"/>
      </w:rPr>
    </w:lvl>
    <w:lvl w:ilvl="2" w:tplc="44246B56">
      <w:numFmt w:val="bullet"/>
      <w:lvlText w:val="•"/>
      <w:lvlJc w:val="left"/>
      <w:pPr>
        <w:ind w:left="1112" w:hanging="588"/>
      </w:pPr>
      <w:rPr>
        <w:rFonts w:hint="default"/>
        <w:lang w:val="bg-BG" w:eastAsia="en-US" w:bidi="ar-SA"/>
      </w:rPr>
    </w:lvl>
    <w:lvl w:ilvl="3" w:tplc="3C562FD8">
      <w:numFmt w:val="bullet"/>
      <w:lvlText w:val="•"/>
      <w:lvlJc w:val="left"/>
      <w:pPr>
        <w:ind w:left="1468" w:hanging="588"/>
      </w:pPr>
      <w:rPr>
        <w:rFonts w:hint="default"/>
        <w:lang w:val="bg-BG" w:eastAsia="en-US" w:bidi="ar-SA"/>
      </w:rPr>
    </w:lvl>
    <w:lvl w:ilvl="4" w:tplc="FBEC4900">
      <w:numFmt w:val="bullet"/>
      <w:lvlText w:val="•"/>
      <w:lvlJc w:val="left"/>
      <w:pPr>
        <w:ind w:left="1824" w:hanging="588"/>
      </w:pPr>
      <w:rPr>
        <w:rFonts w:hint="default"/>
        <w:lang w:val="bg-BG" w:eastAsia="en-US" w:bidi="ar-SA"/>
      </w:rPr>
    </w:lvl>
    <w:lvl w:ilvl="5" w:tplc="1CC8960C">
      <w:numFmt w:val="bullet"/>
      <w:lvlText w:val="•"/>
      <w:lvlJc w:val="left"/>
      <w:pPr>
        <w:ind w:left="2180" w:hanging="588"/>
      </w:pPr>
      <w:rPr>
        <w:rFonts w:hint="default"/>
        <w:lang w:val="bg-BG" w:eastAsia="en-US" w:bidi="ar-SA"/>
      </w:rPr>
    </w:lvl>
    <w:lvl w:ilvl="6" w:tplc="D96A6CD2">
      <w:numFmt w:val="bullet"/>
      <w:lvlText w:val="•"/>
      <w:lvlJc w:val="left"/>
      <w:pPr>
        <w:ind w:left="2536" w:hanging="588"/>
      </w:pPr>
      <w:rPr>
        <w:rFonts w:hint="default"/>
        <w:lang w:val="bg-BG" w:eastAsia="en-US" w:bidi="ar-SA"/>
      </w:rPr>
    </w:lvl>
    <w:lvl w:ilvl="7" w:tplc="4F8AB09A">
      <w:numFmt w:val="bullet"/>
      <w:lvlText w:val="•"/>
      <w:lvlJc w:val="left"/>
      <w:pPr>
        <w:ind w:left="2892" w:hanging="588"/>
      </w:pPr>
      <w:rPr>
        <w:rFonts w:hint="default"/>
        <w:lang w:val="bg-BG" w:eastAsia="en-US" w:bidi="ar-SA"/>
      </w:rPr>
    </w:lvl>
    <w:lvl w:ilvl="8" w:tplc="8CF61AE0">
      <w:numFmt w:val="bullet"/>
      <w:lvlText w:val="•"/>
      <w:lvlJc w:val="left"/>
      <w:pPr>
        <w:ind w:left="3248" w:hanging="588"/>
      </w:pPr>
      <w:rPr>
        <w:rFonts w:hint="default"/>
        <w:lang w:val="bg-BG" w:eastAsia="en-US" w:bidi="ar-SA"/>
      </w:rPr>
    </w:lvl>
  </w:abstractNum>
  <w:abstractNum w:abstractNumId="1" w15:restartNumberingAfterBreak="0">
    <w:nsid w:val="6AA34692"/>
    <w:multiLevelType w:val="hybridMultilevel"/>
    <w:tmpl w:val="0A6645C8"/>
    <w:lvl w:ilvl="0" w:tplc="8CF64876">
      <w:numFmt w:val="bullet"/>
      <w:lvlText w:val="-"/>
      <w:lvlJc w:val="left"/>
      <w:pPr>
        <w:ind w:left="391" w:hanging="588"/>
      </w:pPr>
      <w:rPr>
        <w:rFonts w:ascii="Verdana" w:eastAsia="Verdana" w:hAnsi="Verdana" w:cs="Verdana" w:hint="default"/>
        <w:w w:val="99"/>
        <w:sz w:val="20"/>
        <w:szCs w:val="20"/>
        <w:lang w:val="bg-BG" w:eastAsia="en-US" w:bidi="ar-SA"/>
      </w:rPr>
    </w:lvl>
    <w:lvl w:ilvl="1" w:tplc="42AE9714">
      <w:numFmt w:val="bullet"/>
      <w:lvlText w:val="•"/>
      <w:lvlJc w:val="left"/>
      <w:pPr>
        <w:ind w:left="756" w:hanging="588"/>
      </w:pPr>
      <w:rPr>
        <w:rFonts w:hint="default"/>
        <w:lang w:val="bg-BG" w:eastAsia="en-US" w:bidi="ar-SA"/>
      </w:rPr>
    </w:lvl>
    <w:lvl w:ilvl="2" w:tplc="41221CDC">
      <w:numFmt w:val="bullet"/>
      <w:lvlText w:val="•"/>
      <w:lvlJc w:val="left"/>
      <w:pPr>
        <w:ind w:left="1112" w:hanging="588"/>
      </w:pPr>
      <w:rPr>
        <w:rFonts w:hint="default"/>
        <w:lang w:val="bg-BG" w:eastAsia="en-US" w:bidi="ar-SA"/>
      </w:rPr>
    </w:lvl>
    <w:lvl w:ilvl="3" w:tplc="90C4405C">
      <w:numFmt w:val="bullet"/>
      <w:lvlText w:val="•"/>
      <w:lvlJc w:val="left"/>
      <w:pPr>
        <w:ind w:left="1468" w:hanging="588"/>
      </w:pPr>
      <w:rPr>
        <w:rFonts w:hint="default"/>
        <w:lang w:val="bg-BG" w:eastAsia="en-US" w:bidi="ar-SA"/>
      </w:rPr>
    </w:lvl>
    <w:lvl w:ilvl="4" w:tplc="970057A6">
      <w:numFmt w:val="bullet"/>
      <w:lvlText w:val="•"/>
      <w:lvlJc w:val="left"/>
      <w:pPr>
        <w:ind w:left="1824" w:hanging="588"/>
      </w:pPr>
      <w:rPr>
        <w:rFonts w:hint="default"/>
        <w:lang w:val="bg-BG" w:eastAsia="en-US" w:bidi="ar-SA"/>
      </w:rPr>
    </w:lvl>
    <w:lvl w:ilvl="5" w:tplc="D27C9244">
      <w:numFmt w:val="bullet"/>
      <w:lvlText w:val="•"/>
      <w:lvlJc w:val="left"/>
      <w:pPr>
        <w:ind w:left="2180" w:hanging="588"/>
      </w:pPr>
      <w:rPr>
        <w:rFonts w:hint="default"/>
        <w:lang w:val="bg-BG" w:eastAsia="en-US" w:bidi="ar-SA"/>
      </w:rPr>
    </w:lvl>
    <w:lvl w:ilvl="6" w:tplc="C20CDA10">
      <w:numFmt w:val="bullet"/>
      <w:lvlText w:val="•"/>
      <w:lvlJc w:val="left"/>
      <w:pPr>
        <w:ind w:left="2536" w:hanging="588"/>
      </w:pPr>
      <w:rPr>
        <w:rFonts w:hint="default"/>
        <w:lang w:val="bg-BG" w:eastAsia="en-US" w:bidi="ar-SA"/>
      </w:rPr>
    </w:lvl>
    <w:lvl w:ilvl="7" w:tplc="54B287D4">
      <w:numFmt w:val="bullet"/>
      <w:lvlText w:val="•"/>
      <w:lvlJc w:val="left"/>
      <w:pPr>
        <w:ind w:left="2892" w:hanging="588"/>
      </w:pPr>
      <w:rPr>
        <w:rFonts w:hint="default"/>
        <w:lang w:val="bg-BG" w:eastAsia="en-US" w:bidi="ar-SA"/>
      </w:rPr>
    </w:lvl>
    <w:lvl w:ilvl="8" w:tplc="35F2EAF0">
      <w:numFmt w:val="bullet"/>
      <w:lvlText w:val="•"/>
      <w:lvlJc w:val="left"/>
      <w:pPr>
        <w:ind w:left="3248" w:hanging="588"/>
      </w:pPr>
      <w:rPr>
        <w:rFonts w:hint="default"/>
        <w:lang w:val="bg-BG" w:eastAsia="en-US" w:bidi="ar-SA"/>
      </w:rPr>
    </w:lvl>
  </w:abstractNum>
  <w:abstractNum w:abstractNumId="2" w15:restartNumberingAfterBreak="0">
    <w:nsid w:val="79237E1A"/>
    <w:multiLevelType w:val="hybridMultilevel"/>
    <w:tmpl w:val="1DEA1C32"/>
    <w:lvl w:ilvl="0" w:tplc="01E63B96">
      <w:numFmt w:val="bullet"/>
      <w:lvlText w:val="-"/>
      <w:lvlJc w:val="left"/>
      <w:pPr>
        <w:ind w:left="391" w:hanging="588"/>
      </w:pPr>
      <w:rPr>
        <w:rFonts w:ascii="Verdana" w:eastAsia="Verdana" w:hAnsi="Verdana" w:cs="Verdana" w:hint="default"/>
        <w:w w:val="99"/>
        <w:sz w:val="20"/>
        <w:szCs w:val="20"/>
        <w:lang w:val="bg-BG" w:eastAsia="en-US" w:bidi="ar-SA"/>
      </w:rPr>
    </w:lvl>
    <w:lvl w:ilvl="1" w:tplc="6A909A7C">
      <w:numFmt w:val="bullet"/>
      <w:lvlText w:val="•"/>
      <w:lvlJc w:val="left"/>
      <w:pPr>
        <w:ind w:left="756" w:hanging="588"/>
      </w:pPr>
      <w:rPr>
        <w:rFonts w:hint="default"/>
        <w:lang w:val="bg-BG" w:eastAsia="en-US" w:bidi="ar-SA"/>
      </w:rPr>
    </w:lvl>
    <w:lvl w:ilvl="2" w:tplc="005049A8">
      <w:numFmt w:val="bullet"/>
      <w:lvlText w:val="•"/>
      <w:lvlJc w:val="left"/>
      <w:pPr>
        <w:ind w:left="1112" w:hanging="588"/>
      </w:pPr>
      <w:rPr>
        <w:rFonts w:hint="default"/>
        <w:lang w:val="bg-BG" w:eastAsia="en-US" w:bidi="ar-SA"/>
      </w:rPr>
    </w:lvl>
    <w:lvl w:ilvl="3" w:tplc="4150EA54">
      <w:numFmt w:val="bullet"/>
      <w:lvlText w:val="•"/>
      <w:lvlJc w:val="left"/>
      <w:pPr>
        <w:ind w:left="1468" w:hanging="588"/>
      </w:pPr>
      <w:rPr>
        <w:rFonts w:hint="default"/>
        <w:lang w:val="bg-BG" w:eastAsia="en-US" w:bidi="ar-SA"/>
      </w:rPr>
    </w:lvl>
    <w:lvl w:ilvl="4" w:tplc="5C128A24">
      <w:numFmt w:val="bullet"/>
      <w:lvlText w:val="•"/>
      <w:lvlJc w:val="left"/>
      <w:pPr>
        <w:ind w:left="1824" w:hanging="588"/>
      </w:pPr>
      <w:rPr>
        <w:rFonts w:hint="default"/>
        <w:lang w:val="bg-BG" w:eastAsia="en-US" w:bidi="ar-SA"/>
      </w:rPr>
    </w:lvl>
    <w:lvl w:ilvl="5" w:tplc="2004BE12">
      <w:numFmt w:val="bullet"/>
      <w:lvlText w:val="•"/>
      <w:lvlJc w:val="left"/>
      <w:pPr>
        <w:ind w:left="2180" w:hanging="588"/>
      </w:pPr>
      <w:rPr>
        <w:rFonts w:hint="default"/>
        <w:lang w:val="bg-BG" w:eastAsia="en-US" w:bidi="ar-SA"/>
      </w:rPr>
    </w:lvl>
    <w:lvl w:ilvl="6" w:tplc="473C1B0C">
      <w:numFmt w:val="bullet"/>
      <w:lvlText w:val="•"/>
      <w:lvlJc w:val="left"/>
      <w:pPr>
        <w:ind w:left="2536" w:hanging="588"/>
      </w:pPr>
      <w:rPr>
        <w:rFonts w:hint="default"/>
        <w:lang w:val="bg-BG" w:eastAsia="en-US" w:bidi="ar-SA"/>
      </w:rPr>
    </w:lvl>
    <w:lvl w:ilvl="7" w:tplc="103292E0">
      <w:numFmt w:val="bullet"/>
      <w:lvlText w:val="•"/>
      <w:lvlJc w:val="left"/>
      <w:pPr>
        <w:ind w:left="2892" w:hanging="588"/>
      </w:pPr>
      <w:rPr>
        <w:rFonts w:hint="default"/>
        <w:lang w:val="bg-BG" w:eastAsia="en-US" w:bidi="ar-SA"/>
      </w:rPr>
    </w:lvl>
    <w:lvl w:ilvl="8" w:tplc="17CEB67A">
      <w:numFmt w:val="bullet"/>
      <w:lvlText w:val="•"/>
      <w:lvlJc w:val="left"/>
      <w:pPr>
        <w:ind w:left="3248" w:hanging="588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4D"/>
    <w:rsid w:val="001121A3"/>
    <w:rsid w:val="002F3B4D"/>
    <w:rsid w:val="00401492"/>
    <w:rsid w:val="00B06D46"/>
    <w:rsid w:val="00B63B11"/>
    <w:rsid w:val="00CE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33AB36"/>
  <w15:docId w15:val="{58DF95C8-8D98-4B44-9134-53137A0A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062" w:right="500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391"/>
    </w:pPr>
  </w:style>
  <w:style w:type="character" w:styleId="a6">
    <w:name w:val="Hyperlink"/>
    <w:basedOn w:val="a0"/>
    <w:uiPriority w:val="99"/>
    <w:unhideWhenUsed/>
    <w:rsid w:val="00B06D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0-2700125@edu.mon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n.bg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5F4EE-35D0-48E2-947B-B00F30A79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3069</Words>
  <Characters>17496</Characters>
  <Application>Microsoft Office Word</Application>
  <DocSecurity>0</DocSecurity>
  <Lines>145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DELL</cp:lastModifiedBy>
  <cp:revision>2</cp:revision>
  <dcterms:created xsi:type="dcterms:W3CDTF">2025-07-09T13:19:00Z</dcterms:created>
  <dcterms:modified xsi:type="dcterms:W3CDTF">2025-07-09T13:19:00Z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2024-11-25T00:00:00Z</vt:filetime>
  </property>
</Properties>
</file>